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8A" w:rsidRDefault="00B6318A" w:rsidP="00B6318A">
      <w:pPr>
        <w:pStyle w:val="Standard"/>
        <w:ind w:left="555" w:right="240" w:hanging="60"/>
        <w:jc w:val="center"/>
        <w:rPr>
          <w:rFonts w:ascii="Arial" w:hAnsi="Arial"/>
          <w:b/>
          <w:bCs/>
          <w:sz w:val="22"/>
          <w:szCs w:val="22"/>
          <w:lang w:val="ru-RU"/>
        </w:rPr>
      </w:pPr>
      <w:r>
        <w:rPr>
          <w:rFonts w:ascii="Arial" w:hAnsi="Arial"/>
          <w:b/>
          <w:bCs/>
          <w:sz w:val="22"/>
          <w:szCs w:val="22"/>
          <w:lang w:val="ru-RU"/>
        </w:rPr>
        <w:t>РОССИЙСКАЯ   ФЕДЕРАЦИЯ</w:t>
      </w:r>
    </w:p>
    <w:p w:rsidR="00B6318A" w:rsidRDefault="00B6318A" w:rsidP="00B6318A">
      <w:pPr>
        <w:pStyle w:val="Standard"/>
        <w:jc w:val="center"/>
        <w:rPr>
          <w:rFonts w:ascii="Arial" w:hAnsi="Arial" w:cs="Arial"/>
          <w:b/>
          <w:bCs/>
          <w:sz w:val="22"/>
          <w:lang w:val="ru-RU"/>
        </w:rPr>
      </w:pPr>
      <w:r>
        <w:rPr>
          <w:rFonts w:ascii="Arial" w:hAnsi="Arial" w:cs="Arial"/>
          <w:b/>
          <w:bCs/>
          <w:sz w:val="22"/>
          <w:lang w:val="ru-RU"/>
        </w:rPr>
        <w:t>Волгоградская область</w:t>
      </w:r>
    </w:p>
    <w:p w:rsidR="00B6318A" w:rsidRDefault="00B6318A" w:rsidP="00B6318A">
      <w:pPr>
        <w:pStyle w:val="Standard"/>
        <w:jc w:val="center"/>
        <w:rPr>
          <w:rFonts w:ascii="Arial" w:hAnsi="Arial" w:cs="Arial"/>
          <w:b/>
          <w:bCs/>
          <w:sz w:val="22"/>
          <w:lang w:val="ru-RU"/>
        </w:rPr>
      </w:pPr>
      <w:r>
        <w:rPr>
          <w:rFonts w:ascii="Arial" w:hAnsi="Arial" w:cs="Arial"/>
          <w:b/>
          <w:bCs/>
          <w:sz w:val="22"/>
          <w:lang w:val="ru-RU"/>
        </w:rPr>
        <w:t>Серафимовичский муниципальный район</w:t>
      </w:r>
    </w:p>
    <w:p w:rsidR="00B6318A" w:rsidRDefault="00B6318A" w:rsidP="00B6318A">
      <w:pPr>
        <w:pStyle w:val="Standard"/>
        <w:jc w:val="center"/>
        <w:rPr>
          <w:rFonts w:ascii="Arial" w:hAnsi="Arial" w:cs="Arial"/>
          <w:b/>
          <w:bCs/>
          <w:sz w:val="22"/>
          <w:lang w:val="ru-RU"/>
        </w:rPr>
      </w:pPr>
      <w:r>
        <w:rPr>
          <w:rFonts w:ascii="Arial" w:hAnsi="Arial" w:cs="Arial"/>
          <w:b/>
          <w:bCs/>
          <w:sz w:val="22"/>
          <w:lang w:val="ru-RU"/>
        </w:rPr>
        <w:t>Бобровское сельское поселение</w:t>
      </w:r>
    </w:p>
    <w:p w:rsidR="00B6318A" w:rsidRDefault="00B6318A" w:rsidP="00B6318A">
      <w:pPr>
        <w:pStyle w:val="Standard"/>
        <w:jc w:val="center"/>
        <w:rPr>
          <w:rFonts w:ascii="Arial" w:hAnsi="Arial" w:cs="Arial"/>
          <w:b/>
          <w:bCs/>
          <w:sz w:val="22"/>
          <w:lang w:val="ru-RU"/>
        </w:rPr>
      </w:pPr>
      <w:r>
        <w:rPr>
          <w:rFonts w:ascii="Arial" w:hAnsi="Arial" w:cs="Arial"/>
          <w:b/>
          <w:bCs/>
          <w:sz w:val="22"/>
          <w:lang w:val="ru-RU"/>
        </w:rPr>
        <w:t>Бобровский сельский Совет</w:t>
      </w:r>
    </w:p>
    <w:p w:rsidR="00B6318A" w:rsidRDefault="00B6318A" w:rsidP="00B6318A">
      <w:pPr>
        <w:pStyle w:val="Standard"/>
        <w:jc w:val="center"/>
        <w:rPr>
          <w:rFonts w:ascii="Arial" w:hAnsi="Arial" w:cs="Arial"/>
          <w:b/>
          <w:bCs/>
          <w:sz w:val="12"/>
          <w:szCs w:val="14"/>
          <w:lang w:val="ru-RU"/>
        </w:rPr>
      </w:pPr>
    </w:p>
    <w:p w:rsidR="00B6318A" w:rsidRDefault="00B6318A" w:rsidP="00B6318A">
      <w:pPr>
        <w:pStyle w:val="Standard"/>
        <w:pBdr>
          <w:top w:val="double" w:sz="18" w:space="0" w:color="000000"/>
          <w:left w:val="double" w:sz="18" w:space="0" w:color="000000"/>
          <w:bottom w:val="double" w:sz="18" w:space="0" w:color="000000"/>
          <w:right w:val="double" w:sz="18" w:space="0" w:color="000000"/>
        </w:pBdr>
        <w:jc w:val="center"/>
        <w:rPr>
          <w:rFonts w:ascii="Arial" w:hAnsi="Arial" w:cs="Arial"/>
          <w:b/>
          <w:bCs/>
          <w:sz w:val="12"/>
          <w:szCs w:val="14"/>
          <w:lang w:val="ru-RU"/>
        </w:rPr>
      </w:pPr>
    </w:p>
    <w:p w:rsidR="00B6318A" w:rsidRDefault="00B6318A" w:rsidP="00B6318A">
      <w:pPr>
        <w:pStyle w:val="2"/>
        <w:rPr>
          <w:b/>
          <w:bCs/>
          <w:sz w:val="12"/>
          <w:szCs w:val="14"/>
          <w:lang w:val="ru-RU"/>
        </w:rPr>
      </w:pPr>
    </w:p>
    <w:p w:rsidR="00B6318A" w:rsidRDefault="00B6318A" w:rsidP="00B6318A">
      <w:pPr>
        <w:pStyle w:val="2"/>
        <w:ind w:hanging="15"/>
        <w:rPr>
          <w:b/>
          <w:bCs/>
          <w:sz w:val="22"/>
          <w:lang w:val="ru-RU"/>
        </w:rPr>
      </w:pPr>
      <w:r>
        <w:rPr>
          <w:b/>
          <w:bCs/>
          <w:sz w:val="22"/>
          <w:lang w:val="ru-RU"/>
        </w:rPr>
        <w:t>РЕШЕНИЕ</w:t>
      </w:r>
    </w:p>
    <w:p w:rsidR="00B6318A" w:rsidRDefault="00B6318A" w:rsidP="00B6318A">
      <w:pPr>
        <w:pStyle w:val="2"/>
        <w:rPr>
          <w:lang w:val="ru-RU"/>
        </w:rPr>
      </w:pPr>
      <w:r>
        <w:rPr>
          <w:b/>
          <w:bCs/>
          <w:sz w:val="22"/>
          <w:lang w:val="ru-RU"/>
        </w:rPr>
        <w:t xml:space="preserve">        </w:t>
      </w:r>
      <w:r>
        <w:rPr>
          <w:sz w:val="22"/>
          <w:lang w:val="ru-RU"/>
        </w:rPr>
        <w:t xml:space="preserve">                                                                     </w:t>
      </w:r>
    </w:p>
    <w:p w:rsidR="00B6318A" w:rsidRPr="00345776" w:rsidRDefault="00345776" w:rsidP="00B6318A">
      <w:pPr>
        <w:pStyle w:val="Standard"/>
        <w:jc w:val="center"/>
        <w:rPr>
          <w:color w:val="auto"/>
          <w:lang w:val="ru-RU"/>
        </w:rPr>
      </w:pPr>
      <w:r>
        <w:rPr>
          <w:rFonts w:ascii="Arial" w:hAnsi="Arial"/>
          <w:color w:val="auto"/>
          <w:sz w:val="22"/>
          <w:szCs w:val="32"/>
          <w:lang w:val="ru-RU"/>
        </w:rPr>
        <w:t>№  10</w:t>
      </w:r>
      <w:r w:rsidR="00B6318A" w:rsidRPr="00345776">
        <w:rPr>
          <w:rFonts w:ascii="Arial" w:hAnsi="Arial"/>
          <w:color w:val="auto"/>
          <w:sz w:val="22"/>
          <w:szCs w:val="32"/>
          <w:lang w:val="ru-RU"/>
        </w:rPr>
        <w:t xml:space="preserve">                                                                                  </w:t>
      </w:r>
      <w:r>
        <w:rPr>
          <w:rFonts w:ascii="Arial" w:hAnsi="Arial"/>
          <w:color w:val="auto"/>
          <w:sz w:val="22"/>
          <w:szCs w:val="32"/>
          <w:lang w:val="ru-RU"/>
        </w:rPr>
        <w:t>15</w:t>
      </w:r>
      <w:r w:rsidR="00B6318A" w:rsidRPr="00345776">
        <w:rPr>
          <w:rFonts w:ascii="Arial" w:hAnsi="Arial"/>
          <w:color w:val="auto"/>
          <w:sz w:val="22"/>
          <w:szCs w:val="32"/>
          <w:lang w:val="ru-RU"/>
        </w:rPr>
        <w:t xml:space="preserve">   </w:t>
      </w:r>
      <w:r>
        <w:rPr>
          <w:rFonts w:ascii="Arial" w:hAnsi="Arial"/>
          <w:color w:val="auto"/>
          <w:sz w:val="22"/>
          <w:szCs w:val="32"/>
          <w:lang w:val="ru-RU"/>
        </w:rPr>
        <w:t>мая  2017</w:t>
      </w:r>
      <w:r w:rsidR="00B6318A" w:rsidRPr="00345776">
        <w:rPr>
          <w:rFonts w:ascii="Arial" w:hAnsi="Arial"/>
          <w:color w:val="auto"/>
          <w:sz w:val="22"/>
          <w:szCs w:val="32"/>
          <w:lang w:val="ru-RU"/>
        </w:rPr>
        <w:t xml:space="preserve"> года</w:t>
      </w:r>
    </w:p>
    <w:p w:rsidR="00B6318A" w:rsidRDefault="00B6318A" w:rsidP="00B6318A">
      <w:pPr>
        <w:pStyle w:val="Standard"/>
        <w:rPr>
          <w:lang w:val="ru-RU"/>
        </w:rPr>
      </w:pPr>
      <w:r>
        <w:rPr>
          <w:rFonts w:ascii="Arial" w:eastAsia="Arial Unicode MS" w:hAnsi="Arial" w:cs="Arial"/>
          <w:b/>
          <w:sz w:val="22"/>
          <w:szCs w:val="32"/>
          <w:lang w:val="ru-RU"/>
        </w:rPr>
        <w:t xml:space="preserve">                                                                                                            </w:t>
      </w:r>
      <w:r>
        <w:rPr>
          <w:rFonts w:ascii="Arial" w:eastAsia="Arial Unicode MS" w:hAnsi="Arial" w:cs="Arial"/>
          <w:sz w:val="22"/>
          <w:szCs w:val="32"/>
          <w:lang w:val="ru-RU"/>
        </w:rPr>
        <w:t xml:space="preserve">  х. Бобровский 2-й    </w:t>
      </w:r>
    </w:p>
    <w:p w:rsidR="00B6318A" w:rsidRDefault="00B6318A" w:rsidP="00B6318A">
      <w:pPr>
        <w:pStyle w:val="ConsPlusTitle"/>
        <w:widowControl/>
        <w:rPr>
          <w:rFonts w:ascii="Bookman Old Style" w:eastAsia="Arial Unicode MS" w:hAnsi="Bookman Old Style"/>
          <w:b w:val="0"/>
          <w:bCs w:val="0"/>
          <w:sz w:val="28"/>
          <w:szCs w:val="28"/>
        </w:rPr>
      </w:pPr>
      <w:r>
        <w:rPr>
          <w:rFonts w:ascii="Bookman Old Style" w:eastAsia="Arial Unicode MS" w:hAnsi="Bookman Old Style"/>
          <w:b w:val="0"/>
          <w:bCs w:val="0"/>
          <w:sz w:val="28"/>
          <w:szCs w:val="28"/>
        </w:rPr>
        <w:t xml:space="preserve">                   </w:t>
      </w:r>
    </w:p>
    <w:p w:rsidR="00B6318A" w:rsidRDefault="00B6318A" w:rsidP="00B6318A">
      <w:pPr>
        <w:pStyle w:val="ConsPlusTitle"/>
        <w:widowControl/>
        <w:rPr>
          <w:rFonts w:ascii="Bookman Old Style" w:eastAsia="Arial Unicode MS" w:hAnsi="Bookman Old Style"/>
          <w:b w:val="0"/>
          <w:sz w:val="28"/>
          <w:szCs w:val="28"/>
          <w:shd w:val="clear" w:color="auto" w:fill="FFFF00"/>
        </w:rPr>
      </w:pPr>
    </w:p>
    <w:p w:rsidR="00B6318A" w:rsidRDefault="00D51437" w:rsidP="00B6318A">
      <w:pPr>
        <w:pStyle w:val="10"/>
        <w:keepNext/>
        <w:keepLines/>
        <w:shd w:val="clear" w:color="auto" w:fill="auto"/>
        <w:spacing w:before="0" w:after="0" w:line="240" w:lineRule="auto"/>
        <w:ind w:left="-567"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6318A" w:rsidRPr="00900486">
        <w:rPr>
          <w:rFonts w:ascii="Times New Roman" w:hAnsi="Times New Roman" w:cs="Times New Roman"/>
          <w:b/>
          <w:sz w:val="24"/>
          <w:szCs w:val="24"/>
        </w:rPr>
        <w:t>О материальном стимулировании</w:t>
      </w:r>
    </w:p>
    <w:p w:rsidR="00B6318A" w:rsidRDefault="00B6318A" w:rsidP="00B6318A">
      <w:pPr>
        <w:pStyle w:val="10"/>
        <w:keepNext/>
        <w:keepLines/>
        <w:shd w:val="clear" w:color="auto" w:fill="auto"/>
        <w:spacing w:before="0" w:after="0" w:line="240" w:lineRule="auto"/>
        <w:ind w:left="-567"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00486">
        <w:rPr>
          <w:rFonts w:ascii="Times New Roman" w:hAnsi="Times New Roman" w:cs="Times New Roman"/>
          <w:b/>
          <w:sz w:val="24"/>
          <w:szCs w:val="24"/>
        </w:rPr>
        <w:t xml:space="preserve"> народных дружинников,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318A" w:rsidRDefault="00B6318A" w:rsidP="00B6318A">
      <w:pPr>
        <w:pStyle w:val="10"/>
        <w:keepNext/>
        <w:keepLines/>
        <w:shd w:val="clear" w:color="auto" w:fill="auto"/>
        <w:spacing w:before="0" w:after="0" w:line="240" w:lineRule="auto"/>
        <w:ind w:left="-567"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участвующих</w:t>
      </w:r>
      <w:r w:rsidRPr="009004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охране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общественного</w:t>
      </w:r>
      <w:proofErr w:type="gramEnd"/>
    </w:p>
    <w:p w:rsidR="00B6318A" w:rsidRDefault="00B6318A" w:rsidP="00B6318A">
      <w:pPr>
        <w:pStyle w:val="10"/>
        <w:keepNext/>
        <w:keepLines/>
        <w:shd w:val="clear" w:color="auto" w:fill="auto"/>
        <w:spacing w:before="0" w:after="0" w:line="240" w:lineRule="auto"/>
        <w:ind w:left="-567"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порядка</w:t>
      </w:r>
      <w:r w:rsidRPr="00900486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Бобровского </w:t>
      </w:r>
    </w:p>
    <w:p w:rsidR="00B6318A" w:rsidRDefault="00B6318A" w:rsidP="00B6318A">
      <w:pPr>
        <w:pStyle w:val="10"/>
        <w:keepNext/>
        <w:keepLines/>
        <w:shd w:val="clear" w:color="auto" w:fill="auto"/>
        <w:spacing w:before="0" w:after="0" w:line="240" w:lineRule="auto"/>
        <w:ind w:left="-567"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D51437">
        <w:rPr>
          <w:rFonts w:ascii="Times New Roman" w:hAnsi="Times New Roman" w:cs="Times New Roman"/>
          <w:b/>
          <w:sz w:val="24"/>
          <w:szCs w:val="24"/>
        </w:rPr>
        <w:t>»</w:t>
      </w:r>
    </w:p>
    <w:p w:rsidR="00B6318A" w:rsidRPr="00900486" w:rsidRDefault="00B6318A" w:rsidP="00B6318A">
      <w:pPr>
        <w:pStyle w:val="10"/>
        <w:keepNext/>
        <w:keepLines/>
        <w:shd w:val="clear" w:color="auto" w:fill="auto"/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18A" w:rsidRPr="00B6318A" w:rsidRDefault="00B6318A" w:rsidP="00B6318A">
      <w:pPr>
        <w:autoSpaceDE w:val="0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6318A">
        <w:rPr>
          <w:rFonts w:ascii="Arial" w:hAnsi="Arial" w:cs="Arial"/>
          <w:sz w:val="24"/>
          <w:szCs w:val="24"/>
        </w:rPr>
        <w:t xml:space="preserve">На основании пункта 33 статьи 14 Федерального закона от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 w:rsidRPr="00B6318A">
          <w:rPr>
            <w:rFonts w:ascii="Arial" w:hAnsi="Arial" w:cs="Arial"/>
            <w:sz w:val="24"/>
            <w:szCs w:val="24"/>
          </w:rPr>
          <w:t xml:space="preserve">6 октября </w:t>
        </w:r>
        <w:smartTag w:uri="urn:schemas-microsoft-com:office:smarttags" w:element="metricconverter">
          <w:smartTagPr>
            <w:attr w:name="ProductID" w:val="2003 г"/>
          </w:smartTagPr>
          <w:r w:rsidRPr="00B6318A">
            <w:rPr>
              <w:rFonts w:ascii="Arial" w:hAnsi="Arial" w:cs="Arial"/>
              <w:sz w:val="24"/>
              <w:szCs w:val="24"/>
            </w:rPr>
            <w:t>2003 г</w:t>
          </w:r>
        </w:smartTag>
        <w:r w:rsidRPr="00B6318A">
          <w:rPr>
            <w:rFonts w:ascii="Arial" w:hAnsi="Arial" w:cs="Arial"/>
            <w:sz w:val="24"/>
            <w:szCs w:val="24"/>
          </w:rPr>
          <w:t>.</w:t>
        </w:r>
      </w:smartTag>
      <w:r w:rsidRPr="00B6318A">
        <w:rPr>
          <w:rFonts w:ascii="Arial" w:hAnsi="Arial" w:cs="Arial"/>
          <w:sz w:val="24"/>
          <w:szCs w:val="24"/>
        </w:rPr>
        <w:t xml:space="preserve"> N 131-Ф3 "Об общих принципах организации местного самоуправления в Российской Федерации", части 1 статьи 26 Федерального закона от </w:t>
      </w:r>
      <w:smartTag w:uri="urn:schemas-microsoft-com:office:smarttags" w:element="date">
        <w:smartTagPr>
          <w:attr w:name="Year" w:val="2014"/>
          <w:attr w:name="Day" w:val="02"/>
          <w:attr w:name="Month" w:val="04"/>
          <w:attr w:name="ls" w:val="trans"/>
        </w:smartTagPr>
        <w:r w:rsidRPr="00B6318A">
          <w:rPr>
            <w:rFonts w:ascii="Arial" w:hAnsi="Arial" w:cs="Arial"/>
            <w:sz w:val="24"/>
            <w:szCs w:val="24"/>
          </w:rPr>
          <w:t>02.04.2014</w:t>
        </w:r>
      </w:smartTag>
      <w:r w:rsidRPr="00B6318A">
        <w:rPr>
          <w:rFonts w:ascii="Arial" w:hAnsi="Arial" w:cs="Arial"/>
          <w:sz w:val="24"/>
          <w:szCs w:val="24"/>
        </w:rPr>
        <w:t xml:space="preserve"> г. № 44-ФЗ «Об участии граждан в охране общественного порядка» в целях материального стимулирования народных дружинников, участвующих в охране общественного порядка на территории Бобровского сельского поселения </w:t>
      </w:r>
      <w:r w:rsidRPr="00B6318A">
        <w:rPr>
          <w:rFonts w:ascii="Arial" w:eastAsia="Times New Roman" w:hAnsi="Arial" w:cs="Arial"/>
          <w:sz w:val="24"/>
          <w:szCs w:val="24"/>
          <w:lang w:eastAsia="ar-SA"/>
        </w:rPr>
        <w:t>Бобровский  сельский  Совет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B6318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B6318A" w:rsidRPr="00B6318A" w:rsidRDefault="00B6318A" w:rsidP="00B6318A">
      <w:pPr>
        <w:pStyle w:val="21"/>
        <w:shd w:val="clear" w:color="auto" w:fill="auto"/>
        <w:spacing w:before="0" w:after="0" w:line="240" w:lineRule="auto"/>
        <w:ind w:right="20"/>
        <w:jc w:val="both"/>
        <w:rPr>
          <w:rFonts w:ascii="Arial" w:hAnsi="Arial" w:cs="Arial"/>
          <w:b/>
          <w:sz w:val="24"/>
          <w:szCs w:val="24"/>
        </w:rPr>
      </w:pPr>
      <w:r w:rsidRPr="00B6318A">
        <w:rPr>
          <w:rFonts w:ascii="Arial" w:hAnsi="Arial" w:cs="Arial"/>
          <w:b/>
          <w:sz w:val="24"/>
          <w:szCs w:val="24"/>
        </w:rPr>
        <w:t>РЕШИЛ:</w:t>
      </w:r>
    </w:p>
    <w:p w:rsidR="00B6318A" w:rsidRPr="00B6318A" w:rsidRDefault="00B6318A" w:rsidP="00B6318A">
      <w:pPr>
        <w:pStyle w:val="21"/>
        <w:shd w:val="clear" w:color="auto" w:fill="auto"/>
        <w:spacing w:before="0" w:after="0" w:line="240" w:lineRule="auto"/>
        <w:ind w:left="-567" w:right="20" w:firstLine="567"/>
        <w:jc w:val="both"/>
        <w:rPr>
          <w:rFonts w:ascii="Arial" w:hAnsi="Arial" w:cs="Arial"/>
          <w:b/>
          <w:sz w:val="24"/>
          <w:szCs w:val="24"/>
        </w:rPr>
      </w:pPr>
    </w:p>
    <w:p w:rsidR="00B6318A" w:rsidRPr="00B6318A" w:rsidRDefault="00B6318A" w:rsidP="00B6318A">
      <w:pPr>
        <w:pStyle w:val="21"/>
        <w:shd w:val="clear" w:color="auto" w:fill="auto"/>
        <w:spacing w:before="0" w:after="0" w:line="240" w:lineRule="auto"/>
        <w:ind w:left="-567" w:right="20" w:firstLine="567"/>
        <w:jc w:val="both"/>
        <w:rPr>
          <w:rFonts w:ascii="Arial" w:hAnsi="Arial" w:cs="Arial"/>
          <w:sz w:val="24"/>
          <w:szCs w:val="24"/>
        </w:rPr>
      </w:pPr>
      <w:r w:rsidRPr="00B6318A">
        <w:rPr>
          <w:rFonts w:ascii="Arial" w:hAnsi="Arial" w:cs="Arial"/>
          <w:sz w:val="24"/>
          <w:szCs w:val="24"/>
        </w:rPr>
        <w:t xml:space="preserve">1.Утвердить Порядок материального стимулирования народных дружинников, участвующих в охране общественного порядка на территории </w:t>
      </w:r>
      <w:r>
        <w:rPr>
          <w:rFonts w:ascii="Arial" w:hAnsi="Arial" w:cs="Arial"/>
          <w:sz w:val="24"/>
          <w:szCs w:val="24"/>
        </w:rPr>
        <w:t>Бобровского сельского поселения</w:t>
      </w:r>
      <w:r w:rsidRPr="00B6318A">
        <w:rPr>
          <w:rFonts w:ascii="Arial" w:hAnsi="Arial" w:cs="Arial"/>
          <w:sz w:val="24"/>
          <w:szCs w:val="24"/>
        </w:rPr>
        <w:t xml:space="preserve"> (Приложение № 1).</w:t>
      </w:r>
    </w:p>
    <w:p w:rsidR="00B6318A" w:rsidRPr="00B6318A" w:rsidRDefault="00B6318A" w:rsidP="00B6318A">
      <w:pPr>
        <w:pStyle w:val="21"/>
        <w:shd w:val="clear" w:color="auto" w:fill="auto"/>
        <w:spacing w:before="0" w:after="0" w:line="240" w:lineRule="auto"/>
        <w:ind w:left="-567" w:right="20" w:firstLine="567"/>
        <w:jc w:val="both"/>
        <w:rPr>
          <w:rFonts w:ascii="Arial" w:hAnsi="Arial" w:cs="Arial"/>
          <w:sz w:val="24"/>
          <w:szCs w:val="24"/>
        </w:rPr>
      </w:pPr>
    </w:p>
    <w:p w:rsidR="00B6318A" w:rsidRPr="00B6318A" w:rsidRDefault="00B6318A" w:rsidP="00B6318A">
      <w:pPr>
        <w:pStyle w:val="21"/>
        <w:shd w:val="clear" w:color="auto" w:fill="auto"/>
        <w:spacing w:before="0" w:after="0" w:line="240" w:lineRule="auto"/>
        <w:ind w:left="-567" w:right="20" w:firstLine="567"/>
        <w:jc w:val="both"/>
        <w:rPr>
          <w:rFonts w:ascii="Arial" w:hAnsi="Arial" w:cs="Arial"/>
          <w:sz w:val="24"/>
          <w:szCs w:val="24"/>
        </w:rPr>
      </w:pPr>
      <w:r w:rsidRPr="00B6318A">
        <w:rPr>
          <w:rFonts w:ascii="Arial" w:hAnsi="Arial" w:cs="Arial"/>
          <w:sz w:val="24"/>
          <w:szCs w:val="24"/>
        </w:rPr>
        <w:t xml:space="preserve">2.Установить, что финансирование расходов на материальное стимулирование народных дружинников, активно участвующих в охране общественного порядка на территории </w:t>
      </w:r>
      <w:r>
        <w:rPr>
          <w:rFonts w:ascii="Arial" w:hAnsi="Arial" w:cs="Arial"/>
          <w:sz w:val="24"/>
          <w:szCs w:val="24"/>
        </w:rPr>
        <w:t>Бобровского сельского поселения</w:t>
      </w:r>
      <w:r w:rsidRPr="00B6318A">
        <w:rPr>
          <w:rFonts w:ascii="Arial" w:hAnsi="Arial" w:cs="Arial"/>
          <w:sz w:val="24"/>
          <w:szCs w:val="24"/>
        </w:rPr>
        <w:t xml:space="preserve">, осуществляется за счет средств бюджета </w:t>
      </w:r>
      <w:r>
        <w:rPr>
          <w:rFonts w:ascii="Arial" w:hAnsi="Arial" w:cs="Arial"/>
          <w:sz w:val="24"/>
          <w:szCs w:val="24"/>
        </w:rPr>
        <w:t>Бобровского сельского поселения</w:t>
      </w:r>
      <w:r w:rsidRPr="00B6318A">
        <w:rPr>
          <w:rFonts w:ascii="Arial" w:hAnsi="Arial" w:cs="Arial"/>
          <w:sz w:val="24"/>
          <w:szCs w:val="24"/>
        </w:rPr>
        <w:t>.</w:t>
      </w:r>
    </w:p>
    <w:p w:rsidR="00B6318A" w:rsidRPr="00B6318A" w:rsidRDefault="00B6318A" w:rsidP="00B6318A">
      <w:pPr>
        <w:pStyle w:val="21"/>
        <w:shd w:val="clear" w:color="auto" w:fill="auto"/>
        <w:spacing w:before="0" w:after="0" w:line="240" w:lineRule="auto"/>
        <w:ind w:left="-567" w:right="20" w:firstLine="567"/>
        <w:jc w:val="both"/>
        <w:rPr>
          <w:rFonts w:ascii="Arial" w:hAnsi="Arial" w:cs="Arial"/>
          <w:sz w:val="24"/>
          <w:szCs w:val="24"/>
        </w:rPr>
      </w:pPr>
    </w:p>
    <w:p w:rsidR="00B6318A" w:rsidRPr="00B6318A" w:rsidRDefault="00B6318A" w:rsidP="00B6318A">
      <w:pPr>
        <w:pStyle w:val="21"/>
        <w:shd w:val="clear" w:color="auto" w:fill="auto"/>
        <w:spacing w:before="0" w:after="0" w:line="240" w:lineRule="auto"/>
        <w:ind w:left="-567" w:right="20" w:firstLine="567"/>
        <w:jc w:val="both"/>
        <w:rPr>
          <w:rFonts w:ascii="Arial" w:hAnsi="Arial" w:cs="Arial"/>
          <w:sz w:val="24"/>
          <w:szCs w:val="24"/>
        </w:rPr>
      </w:pPr>
      <w:r w:rsidRPr="00B6318A">
        <w:rPr>
          <w:rFonts w:ascii="Arial" w:hAnsi="Arial" w:cs="Arial"/>
          <w:sz w:val="24"/>
          <w:szCs w:val="24"/>
        </w:rPr>
        <w:t>3.Администрации городского поселения город Серафимович:</w:t>
      </w:r>
    </w:p>
    <w:p w:rsidR="00B6318A" w:rsidRPr="00B6318A" w:rsidRDefault="00B6318A" w:rsidP="00B6318A">
      <w:pPr>
        <w:pStyle w:val="21"/>
        <w:shd w:val="clear" w:color="auto" w:fill="auto"/>
        <w:tabs>
          <w:tab w:val="left" w:pos="-142"/>
        </w:tabs>
        <w:spacing w:before="0" w:after="0" w:line="240" w:lineRule="auto"/>
        <w:ind w:left="-567" w:right="20" w:firstLine="567"/>
        <w:jc w:val="both"/>
        <w:rPr>
          <w:rFonts w:ascii="Arial" w:hAnsi="Arial" w:cs="Arial"/>
          <w:sz w:val="24"/>
          <w:szCs w:val="24"/>
        </w:rPr>
      </w:pPr>
      <w:r w:rsidRPr="00B6318A">
        <w:rPr>
          <w:rFonts w:ascii="Arial" w:hAnsi="Arial" w:cs="Arial"/>
          <w:sz w:val="24"/>
          <w:szCs w:val="24"/>
        </w:rPr>
        <w:t xml:space="preserve">-до 01 </w:t>
      </w:r>
      <w:r w:rsidR="00F56707">
        <w:rPr>
          <w:rFonts w:ascii="Arial" w:hAnsi="Arial" w:cs="Arial"/>
          <w:sz w:val="24"/>
          <w:szCs w:val="24"/>
        </w:rPr>
        <w:t>июня</w:t>
      </w:r>
      <w:r w:rsidRPr="00B6318A">
        <w:rPr>
          <w:rFonts w:ascii="Arial" w:hAnsi="Arial" w:cs="Arial"/>
          <w:sz w:val="24"/>
          <w:szCs w:val="24"/>
        </w:rPr>
        <w:t xml:space="preserve"> 2017 года разработать и утвердить постановлением администрации </w:t>
      </w:r>
      <w:r w:rsidR="00F56707">
        <w:rPr>
          <w:rFonts w:ascii="Arial" w:hAnsi="Arial" w:cs="Arial"/>
          <w:sz w:val="24"/>
          <w:szCs w:val="24"/>
        </w:rPr>
        <w:t>Бобровского сельского поселения</w:t>
      </w:r>
      <w:r w:rsidRPr="00B6318A">
        <w:rPr>
          <w:rFonts w:ascii="Arial" w:hAnsi="Arial" w:cs="Arial"/>
          <w:sz w:val="24"/>
          <w:szCs w:val="24"/>
        </w:rPr>
        <w:t xml:space="preserve"> Порядок, регламентирующий выплаты </w:t>
      </w:r>
      <w:r w:rsidR="00F56707">
        <w:rPr>
          <w:rFonts w:ascii="Arial" w:hAnsi="Arial" w:cs="Arial"/>
          <w:sz w:val="24"/>
          <w:szCs w:val="24"/>
        </w:rPr>
        <w:t>ежегодного</w:t>
      </w:r>
      <w:r w:rsidRPr="00B6318A">
        <w:rPr>
          <w:rFonts w:ascii="Arial" w:hAnsi="Arial" w:cs="Arial"/>
          <w:sz w:val="24"/>
          <w:szCs w:val="24"/>
        </w:rPr>
        <w:t xml:space="preserve"> денежного поощрения народным дружинникам, участвующих в охране общественного порядка на территории </w:t>
      </w:r>
      <w:r w:rsidR="00F56707">
        <w:rPr>
          <w:rFonts w:ascii="Arial" w:hAnsi="Arial" w:cs="Arial"/>
          <w:sz w:val="24"/>
          <w:szCs w:val="24"/>
        </w:rPr>
        <w:t>Бобровского сельского поселения.</w:t>
      </w:r>
    </w:p>
    <w:p w:rsidR="00B6318A" w:rsidRPr="00B6318A" w:rsidRDefault="00B6318A" w:rsidP="00B6318A">
      <w:pPr>
        <w:pStyle w:val="21"/>
        <w:shd w:val="clear" w:color="auto" w:fill="auto"/>
        <w:tabs>
          <w:tab w:val="left" w:pos="934"/>
        </w:tabs>
        <w:spacing w:before="0"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B6318A" w:rsidRPr="00B6318A" w:rsidRDefault="00B6318A" w:rsidP="00B6318A">
      <w:pPr>
        <w:pStyle w:val="21"/>
        <w:shd w:val="clear" w:color="auto" w:fill="auto"/>
        <w:tabs>
          <w:tab w:val="left" w:pos="814"/>
        </w:tabs>
        <w:spacing w:before="0"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D51437" w:rsidRDefault="00B6318A" w:rsidP="00D51437">
      <w:pPr>
        <w:pStyle w:val="21"/>
        <w:shd w:val="clear" w:color="auto" w:fill="auto"/>
        <w:tabs>
          <w:tab w:val="left" w:pos="814"/>
        </w:tabs>
        <w:spacing w:before="0"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B6318A">
        <w:rPr>
          <w:rFonts w:ascii="Arial" w:hAnsi="Arial" w:cs="Arial"/>
          <w:sz w:val="24"/>
          <w:szCs w:val="24"/>
        </w:rPr>
        <w:t xml:space="preserve">5.Настоящее решение вступает </w:t>
      </w:r>
      <w:r w:rsidR="00D51437">
        <w:rPr>
          <w:rFonts w:ascii="Arial" w:hAnsi="Arial" w:cs="Arial"/>
          <w:sz w:val="24"/>
          <w:szCs w:val="24"/>
        </w:rPr>
        <w:t>в силу  с момента подписания.</w:t>
      </w:r>
    </w:p>
    <w:p w:rsidR="00D51437" w:rsidRDefault="00D51437" w:rsidP="00D51437">
      <w:pPr>
        <w:pStyle w:val="21"/>
        <w:shd w:val="clear" w:color="auto" w:fill="auto"/>
        <w:tabs>
          <w:tab w:val="left" w:pos="814"/>
        </w:tabs>
        <w:spacing w:before="0"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B6318A" w:rsidRPr="00D51437" w:rsidRDefault="00B6318A" w:rsidP="00D51437">
      <w:pPr>
        <w:pStyle w:val="21"/>
        <w:shd w:val="clear" w:color="auto" w:fill="auto"/>
        <w:tabs>
          <w:tab w:val="left" w:pos="814"/>
        </w:tabs>
        <w:spacing w:before="0"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eastAsia="Arial Unicode MS" w:hAnsi="Arial" w:cs="Arial"/>
          <w:sz w:val="24"/>
          <w:szCs w:val="24"/>
        </w:rPr>
        <w:t xml:space="preserve">  </w:t>
      </w:r>
      <w:r w:rsidRPr="00D51437">
        <w:rPr>
          <w:rFonts w:ascii="Arial" w:eastAsia="Arial Unicode MS" w:hAnsi="Arial" w:cs="Arial"/>
          <w:b/>
          <w:bCs/>
          <w:sz w:val="24"/>
          <w:szCs w:val="24"/>
        </w:rPr>
        <w:t>Глава   Бобровского</w:t>
      </w:r>
    </w:p>
    <w:p w:rsidR="00B6318A" w:rsidRDefault="00D51437" w:rsidP="00D51437">
      <w:pPr>
        <w:pStyle w:val="ConsPlusNormal"/>
        <w:widowControl/>
        <w:ind w:firstLine="0"/>
        <w:jc w:val="both"/>
        <w:rPr>
          <w:rFonts w:eastAsia="Arial Unicode MS"/>
          <w:b/>
          <w:bCs/>
          <w:sz w:val="22"/>
          <w:szCs w:val="22"/>
        </w:rPr>
      </w:pPr>
      <w:r>
        <w:rPr>
          <w:rFonts w:eastAsia="Arial Unicode MS"/>
          <w:b/>
          <w:bCs/>
          <w:sz w:val="24"/>
          <w:szCs w:val="24"/>
        </w:rPr>
        <w:t xml:space="preserve"> </w:t>
      </w:r>
      <w:r w:rsidR="00B6318A" w:rsidRPr="00D51437">
        <w:rPr>
          <w:rFonts w:eastAsia="Arial Unicode MS"/>
          <w:b/>
          <w:bCs/>
          <w:sz w:val="24"/>
          <w:szCs w:val="24"/>
        </w:rPr>
        <w:t xml:space="preserve">сельского поселения: </w:t>
      </w:r>
      <w:r w:rsidR="00B6318A">
        <w:rPr>
          <w:rFonts w:eastAsia="Arial Unicode MS"/>
          <w:b/>
          <w:bCs/>
          <w:sz w:val="22"/>
          <w:szCs w:val="22"/>
        </w:rPr>
        <w:t xml:space="preserve">                                     С.П. Попов</w:t>
      </w:r>
    </w:p>
    <w:p w:rsidR="00B6318A" w:rsidRDefault="00B6318A" w:rsidP="00B6318A">
      <w:pPr>
        <w:pStyle w:val="ConsPlusNormal"/>
        <w:widowControl/>
        <w:ind w:firstLine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B6318A" w:rsidRDefault="00B6318A" w:rsidP="00B6318A">
      <w:pPr>
        <w:pStyle w:val="ConsPlusNormal"/>
        <w:widowControl/>
        <w:ind w:firstLine="0"/>
        <w:jc w:val="right"/>
        <w:rPr>
          <w:b/>
          <w:bCs/>
        </w:rPr>
      </w:pPr>
    </w:p>
    <w:p w:rsidR="00BF44E5" w:rsidRPr="00900486" w:rsidRDefault="00BF44E5" w:rsidP="00BF44E5">
      <w:pPr>
        <w:pStyle w:val="21"/>
        <w:shd w:val="clear" w:color="auto" w:fill="auto"/>
        <w:spacing w:before="0" w:after="0" w:line="240" w:lineRule="auto"/>
        <w:ind w:right="20"/>
        <w:jc w:val="right"/>
        <w:rPr>
          <w:rFonts w:ascii="Times New Roman" w:hAnsi="Times New Roman" w:cs="Times New Roman"/>
          <w:sz w:val="24"/>
          <w:szCs w:val="24"/>
        </w:rPr>
      </w:pPr>
      <w:r w:rsidRPr="0090048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F44E5" w:rsidRDefault="00BF44E5" w:rsidP="00BF44E5">
      <w:pPr>
        <w:pStyle w:val="21"/>
        <w:shd w:val="clear" w:color="auto" w:fill="auto"/>
        <w:spacing w:before="0" w:after="0" w:line="240" w:lineRule="auto"/>
        <w:ind w:right="20"/>
        <w:jc w:val="right"/>
        <w:rPr>
          <w:rFonts w:ascii="Times New Roman" w:hAnsi="Times New Roman" w:cs="Times New Roman"/>
          <w:sz w:val="24"/>
          <w:szCs w:val="24"/>
        </w:rPr>
      </w:pPr>
      <w:r w:rsidRPr="00900486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 xml:space="preserve">Бобровского </w:t>
      </w:r>
    </w:p>
    <w:p w:rsidR="00BF44E5" w:rsidRPr="00900486" w:rsidRDefault="00BF44E5" w:rsidP="00BF44E5">
      <w:pPr>
        <w:pStyle w:val="21"/>
        <w:shd w:val="clear" w:color="auto" w:fill="auto"/>
        <w:spacing w:before="0" w:after="0" w:line="240" w:lineRule="auto"/>
        <w:ind w:right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Совета</w:t>
      </w:r>
    </w:p>
    <w:p w:rsidR="00BF44E5" w:rsidRPr="00345776" w:rsidRDefault="00345776" w:rsidP="00BF44E5">
      <w:pPr>
        <w:pStyle w:val="21"/>
        <w:shd w:val="clear" w:color="auto" w:fill="auto"/>
        <w:spacing w:before="0" w:after="0" w:line="240" w:lineRule="auto"/>
        <w:ind w:right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15.05. 2017 г.№ 10</w:t>
      </w:r>
      <w:r w:rsidR="00BF44E5" w:rsidRPr="003457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44E5" w:rsidRPr="00D51437" w:rsidRDefault="00BF44E5" w:rsidP="00BF44E5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F44E5" w:rsidRDefault="00BF44E5" w:rsidP="00BF44E5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bookmark3"/>
    </w:p>
    <w:p w:rsidR="00BF44E5" w:rsidRDefault="00BF44E5" w:rsidP="00BF44E5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4E5" w:rsidRDefault="00BF44E5" w:rsidP="00BF44E5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4E5" w:rsidRDefault="00BF44E5" w:rsidP="00BF44E5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4E5" w:rsidRPr="00BF44E5" w:rsidRDefault="00BF44E5" w:rsidP="00BF44E5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r w:rsidRPr="00BF44E5">
        <w:rPr>
          <w:rFonts w:ascii="Arial" w:hAnsi="Arial" w:cs="Arial"/>
          <w:b/>
          <w:sz w:val="24"/>
          <w:szCs w:val="24"/>
        </w:rPr>
        <w:t>ПОРЯДОК</w:t>
      </w:r>
      <w:bookmarkEnd w:id="0"/>
    </w:p>
    <w:p w:rsidR="00BF44E5" w:rsidRDefault="00BF44E5" w:rsidP="00BF44E5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bookmark4"/>
      <w:r w:rsidRPr="00BF44E5">
        <w:rPr>
          <w:rFonts w:ascii="Arial" w:hAnsi="Arial" w:cs="Arial"/>
          <w:b/>
          <w:sz w:val="24"/>
          <w:szCs w:val="24"/>
        </w:rPr>
        <w:t xml:space="preserve">МАТЕРИАЛЬНОГО СТИМУЛИРОВАНИЯ НАРОДНЫХ ДРУЖИННИКОВ, УЧАСТВУЮЩИМ В ОХРАНЕ ОБЩЕСТВЕННОГО ПОРЯДКА НА ТЕРРИТОРИИ </w:t>
      </w:r>
      <w:bookmarkEnd w:id="1"/>
      <w:r>
        <w:rPr>
          <w:rFonts w:ascii="Arial" w:hAnsi="Arial" w:cs="Arial"/>
          <w:b/>
          <w:sz w:val="24"/>
          <w:szCs w:val="24"/>
        </w:rPr>
        <w:t>БОБРОВСКОГО СЕЛЬСКОГО ПОСЕЛЕНИЯ</w:t>
      </w:r>
    </w:p>
    <w:p w:rsidR="00BF44E5" w:rsidRDefault="00BF44E5" w:rsidP="00BF44E5">
      <w:pPr>
        <w:pStyle w:val="2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4E5" w:rsidRPr="00BF44E5" w:rsidRDefault="00BF44E5" w:rsidP="00BF44E5">
      <w:pPr>
        <w:pStyle w:val="2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BF44E5">
        <w:rPr>
          <w:rFonts w:ascii="Arial" w:hAnsi="Arial" w:cs="Arial"/>
          <w:sz w:val="24"/>
          <w:szCs w:val="24"/>
        </w:rPr>
        <w:t xml:space="preserve">1.  </w:t>
      </w:r>
      <w:proofErr w:type="gramStart"/>
      <w:r w:rsidRPr="00BF44E5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Федеральными законами от 6 октября 2003 г. N 131-ФЗ "Об общих принципах организации местного самоуправления в Российской Федерации", от 02 апреля 2014 г. № 44-ФЗ «Об участии граждан </w:t>
      </w:r>
      <w:r w:rsidR="00D51437">
        <w:rPr>
          <w:rFonts w:ascii="Arial" w:hAnsi="Arial" w:cs="Arial"/>
          <w:sz w:val="24"/>
          <w:szCs w:val="24"/>
        </w:rPr>
        <w:t>в охране общественного порядка»</w:t>
      </w:r>
      <w:r w:rsidRPr="00BF44E5">
        <w:rPr>
          <w:rFonts w:ascii="Arial" w:hAnsi="Arial" w:cs="Arial"/>
          <w:sz w:val="24"/>
          <w:szCs w:val="24"/>
        </w:rPr>
        <w:t>, в целях материального стимулирования народных дружинников, участвующих в охране общественного порядка</w:t>
      </w:r>
      <w:r w:rsidRPr="00BF44E5">
        <w:rPr>
          <w:rFonts w:ascii="Arial" w:hAnsi="Arial" w:cs="Arial"/>
          <w:b/>
          <w:sz w:val="24"/>
          <w:szCs w:val="24"/>
        </w:rPr>
        <w:t xml:space="preserve"> </w:t>
      </w:r>
      <w:r w:rsidRPr="00BF44E5">
        <w:rPr>
          <w:rFonts w:ascii="Arial" w:hAnsi="Arial" w:cs="Arial"/>
          <w:sz w:val="24"/>
          <w:szCs w:val="24"/>
        </w:rPr>
        <w:t xml:space="preserve">на территории </w:t>
      </w:r>
      <w:r w:rsidR="00DA5DAB">
        <w:rPr>
          <w:rFonts w:ascii="Arial" w:hAnsi="Arial" w:cs="Arial"/>
          <w:sz w:val="24"/>
          <w:szCs w:val="24"/>
        </w:rPr>
        <w:t>Бобровского сельского поселения</w:t>
      </w:r>
      <w:r w:rsidRPr="00BF44E5">
        <w:rPr>
          <w:rFonts w:ascii="Arial" w:hAnsi="Arial" w:cs="Arial"/>
          <w:sz w:val="24"/>
          <w:szCs w:val="24"/>
        </w:rPr>
        <w:t xml:space="preserve"> (далее - дружинники) в форме </w:t>
      </w:r>
      <w:r w:rsidR="00DA5DAB">
        <w:rPr>
          <w:rFonts w:ascii="Arial" w:hAnsi="Arial" w:cs="Arial"/>
          <w:sz w:val="24"/>
          <w:szCs w:val="24"/>
        </w:rPr>
        <w:t>ежегодного</w:t>
      </w:r>
      <w:r w:rsidRPr="00BF44E5">
        <w:rPr>
          <w:rFonts w:ascii="Arial" w:hAnsi="Arial" w:cs="Arial"/>
          <w:sz w:val="24"/>
          <w:szCs w:val="24"/>
        </w:rPr>
        <w:t xml:space="preserve">  денежного </w:t>
      </w:r>
      <w:r w:rsidRPr="00BF44E5">
        <w:rPr>
          <w:rStyle w:val="11"/>
          <w:rFonts w:ascii="Arial" w:hAnsi="Arial" w:cs="Arial"/>
          <w:sz w:val="24"/>
          <w:szCs w:val="24"/>
        </w:rPr>
        <w:t>поощрения.</w:t>
      </w:r>
      <w:proofErr w:type="gramEnd"/>
    </w:p>
    <w:p w:rsidR="00BF44E5" w:rsidRPr="00BF44E5" w:rsidRDefault="00BF44E5" w:rsidP="00BF44E5">
      <w:pPr>
        <w:pStyle w:val="21"/>
        <w:shd w:val="clear" w:color="auto" w:fill="auto"/>
        <w:tabs>
          <w:tab w:val="left" w:pos="843"/>
        </w:tabs>
        <w:spacing w:before="0" w:after="0" w:line="240" w:lineRule="auto"/>
        <w:ind w:right="20"/>
        <w:jc w:val="both"/>
        <w:rPr>
          <w:rStyle w:val="11"/>
          <w:rFonts w:ascii="Arial" w:hAnsi="Arial" w:cs="Arial"/>
          <w:sz w:val="24"/>
          <w:szCs w:val="24"/>
        </w:rPr>
      </w:pPr>
      <w:r w:rsidRPr="00BF44E5">
        <w:rPr>
          <w:rStyle w:val="11"/>
          <w:rFonts w:ascii="Arial" w:hAnsi="Arial" w:cs="Arial"/>
          <w:sz w:val="24"/>
          <w:szCs w:val="24"/>
        </w:rPr>
        <w:t xml:space="preserve">  </w:t>
      </w:r>
    </w:p>
    <w:p w:rsidR="00BF44E5" w:rsidRPr="00BF44E5" w:rsidRDefault="00BF44E5" w:rsidP="00BF44E5">
      <w:pPr>
        <w:pStyle w:val="21"/>
        <w:shd w:val="clear" w:color="auto" w:fill="auto"/>
        <w:tabs>
          <w:tab w:val="left" w:pos="843"/>
        </w:tabs>
        <w:spacing w:before="0" w:after="0" w:line="240" w:lineRule="auto"/>
        <w:ind w:right="20"/>
        <w:jc w:val="both"/>
        <w:rPr>
          <w:rStyle w:val="11"/>
          <w:rFonts w:ascii="Arial" w:hAnsi="Arial" w:cs="Arial"/>
          <w:sz w:val="24"/>
          <w:szCs w:val="24"/>
          <w:shd w:val="clear" w:color="auto" w:fill="auto"/>
        </w:rPr>
      </w:pPr>
      <w:r w:rsidRPr="00BF44E5">
        <w:rPr>
          <w:rStyle w:val="11"/>
          <w:rFonts w:ascii="Arial" w:hAnsi="Arial" w:cs="Arial"/>
          <w:sz w:val="24"/>
          <w:szCs w:val="24"/>
        </w:rPr>
        <w:t xml:space="preserve">2. </w:t>
      </w:r>
      <w:proofErr w:type="gramStart"/>
      <w:r w:rsidR="00DA5DAB">
        <w:rPr>
          <w:rStyle w:val="11"/>
          <w:rFonts w:ascii="Arial" w:hAnsi="Arial" w:cs="Arial"/>
          <w:sz w:val="24"/>
          <w:szCs w:val="24"/>
        </w:rPr>
        <w:t>Ежегодного</w:t>
      </w:r>
      <w:proofErr w:type="gramEnd"/>
      <w:r w:rsidR="00DA5DAB">
        <w:rPr>
          <w:rStyle w:val="11"/>
          <w:rFonts w:ascii="Arial" w:hAnsi="Arial" w:cs="Arial"/>
          <w:sz w:val="24"/>
          <w:szCs w:val="24"/>
        </w:rPr>
        <w:t xml:space="preserve"> </w:t>
      </w:r>
      <w:r w:rsidRPr="00BF44E5">
        <w:rPr>
          <w:rStyle w:val="11"/>
          <w:rFonts w:ascii="Arial" w:hAnsi="Arial" w:cs="Arial"/>
          <w:sz w:val="24"/>
          <w:szCs w:val="24"/>
        </w:rPr>
        <w:t xml:space="preserve"> денежное поощрение дружинников выплачивается дружинникам народной дружины, внесенной в Региональный реестр народных дружин и общественных объединений правоохранительной направленности в Волгоградской области.</w:t>
      </w:r>
    </w:p>
    <w:p w:rsidR="00BF44E5" w:rsidRPr="00BF44E5" w:rsidRDefault="00BF44E5" w:rsidP="00BF44E5">
      <w:pPr>
        <w:pStyle w:val="21"/>
        <w:shd w:val="clear" w:color="auto" w:fill="auto"/>
        <w:tabs>
          <w:tab w:val="left" w:pos="841"/>
        </w:tabs>
        <w:spacing w:before="0" w:after="0" w:line="240" w:lineRule="auto"/>
        <w:ind w:right="20"/>
        <w:jc w:val="both"/>
        <w:rPr>
          <w:rStyle w:val="11"/>
          <w:rFonts w:ascii="Arial" w:hAnsi="Arial" w:cs="Arial"/>
          <w:sz w:val="24"/>
          <w:szCs w:val="24"/>
        </w:rPr>
      </w:pPr>
      <w:r w:rsidRPr="00BF44E5">
        <w:rPr>
          <w:rStyle w:val="11"/>
          <w:rFonts w:ascii="Arial" w:hAnsi="Arial" w:cs="Arial"/>
          <w:sz w:val="24"/>
          <w:szCs w:val="24"/>
        </w:rPr>
        <w:t xml:space="preserve">  </w:t>
      </w:r>
    </w:p>
    <w:p w:rsidR="00BF44E5" w:rsidRPr="00BF44E5" w:rsidRDefault="00BF44E5" w:rsidP="00BF44E5">
      <w:pPr>
        <w:pStyle w:val="21"/>
        <w:shd w:val="clear" w:color="auto" w:fill="auto"/>
        <w:tabs>
          <w:tab w:val="left" w:pos="841"/>
        </w:tabs>
        <w:spacing w:before="0" w:after="0" w:line="240" w:lineRule="auto"/>
        <w:ind w:right="20"/>
        <w:jc w:val="both"/>
        <w:rPr>
          <w:rStyle w:val="11"/>
          <w:rFonts w:ascii="Arial" w:hAnsi="Arial" w:cs="Arial"/>
          <w:sz w:val="24"/>
          <w:szCs w:val="24"/>
        </w:rPr>
      </w:pPr>
      <w:r w:rsidRPr="00BF44E5">
        <w:rPr>
          <w:rStyle w:val="11"/>
          <w:rFonts w:ascii="Arial" w:hAnsi="Arial" w:cs="Arial"/>
          <w:sz w:val="24"/>
          <w:szCs w:val="24"/>
        </w:rPr>
        <w:t xml:space="preserve">3. Расчет </w:t>
      </w:r>
      <w:r w:rsidR="00DA5DAB">
        <w:rPr>
          <w:rStyle w:val="11"/>
          <w:rFonts w:ascii="Arial" w:hAnsi="Arial" w:cs="Arial"/>
          <w:sz w:val="24"/>
          <w:szCs w:val="24"/>
        </w:rPr>
        <w:t>ежегодного</w:t>
      </w:r>
      <w:r w:rsidRPr="00BF44E5">
        <w:rPr>
          <w:rStyle w:val="11"/>
          <w:rFonts w:ascii="Arial" w:hAnsi="Arial" w:cs="Arial"/>
          <w:sz w:val="24"/>
          <w:szCs w:val="24"/>
        </w:rPr>
        <w:t xml:space="preserve"> денежного поощрения дружиннику за </w:t>
      </w:r>
      <w:r w:rsidR="00DA5DAB">
        <w:rPr>
          <w:rStyle w:val="11"/>
          <w:rFonts w:ascii="Arial" w:hAnsi="Arial" w:cs="Arial"/>
          <w:sz w:val="24"/>
          <w:szCs w:val="24"/>
        </w:rPr>
        <w:t>год</w:t>
      </w:r>
      <w:r w:rsidRPr="00BF44E5">
        <w:rPr>
          <w:rStyle w:val="11"/>
          <w:rFonts w:ascii="Arial" w:hAnsi="Arial" w:cs="Arial"/>
          <w:sz w:val="24"/>
          <w:szCs w:val="24"/>
        </w:rPr>
        <w:t xml:space="preserve"> осуществляется в зависимости от времени дежу</w:t>
      </w:r>
      <w:proofErr w:type="gramStart"/>
      <w:r w:rsidRPr="00BF44E5">
        <w:rPr>
          <w:rStyle w:val="11"/>
          <w:rFonts w:ascii="Arial" w:hAnsi="Arial" w:cs="Arial"/>
          <w:sz w:val="24"/>
          <w:szCs w:val="24"/>
        </w:rPr>
        <w:t>рств др</w:t>
      </w:r>
      <w:proofErr w:type="gramEnd"/>
      <w:r w:rsidRPr="00BF44E5">
        <w:rPr>
          <w:rStyle w:val="11"/>
          <w:rFonts w:ascii="Arial" w:hAnsi="Arial" w:cs="Arial"/>
          <w:sz w:val="24"/>
          <w:szCs w:val="24"/>
        </w:rPr>
        <w:t xml:space="preserve">ужинника в соответствующем </w:t>
      </w:r>
      <w:r w:rsidR="00DA5DAB">
        <w:rPr>
          <w:rStyle w:val="11"/>
          <w:rFonts w:ascii="Arial" w:hAnsi="Arial" w:cs="Arial"/>
          <w:sz w:val="24"/>
          <w:szCs w:val="24"/>
        </w:rPr>
        <w:t>году</w:t>
      </w:r>
      <w:r w:rsidR="00345776">
        <w:rPr>
          <w:rStyle w:val="11"/>
          <w:rFonts w:ascii="Arial" w:hAnsi="Arial" w:cs="Arial"/>
          <w:sz w:val="24"/>
          <w:szCs w:val="24"/>
        </w:rPr>
        <w:t xml:space="preserve"> в виде денежной премии.</w:t>
      </w:r>
      <w:bookmarkStart w:id="2" w:name="_GoBack"/>
      <w:bookmarkEnd w:id="2"/>
      <w:r w:rsidRPr="00BF44E5">
        <w:rPr>
          <w:rStyle w:val="11"/>
          <w:rFonts w:ascii="Arial" w:hAnsi="Arial" w:cs="Arial"/>
          <w:sz w:val="24"/>
          <w:szCs w:val="24"/>
        </w:rPr>
        <w:t xml:space="preserve">  </w:t>
      </w:r>
    </w:p>
    <w:p w:rsidR="00BF44E5" w:rsidRPr="00BF44E5" w:rsidRDefault="00BF44E5" w:rsidP="00BF44E5">
      <w:pPr>
        <w:pStyle w:val="21"/>
        <w:shd w:val="clear" w:color="auto" w:fill="auto"/>
        <w:tabs>
          <w:tab w:val="left" w:pos="841"/>
        </w:tabs>
        <w:spacing w:before="0" w:after="0" w:line="240" w:lineRule="auto"/>
        <w:ind w:right="20"/>
        <w:jc w:val="both"/>
        <w:rPr>
          <w:rStyle w:val="11"/>
          <w:rFonts w:ascii="Arial" w:hAnsi="Arial" w:cs="Arial"/>
          <w:sz w:val="24"/>
          <w:szCs w:val="24"/>
          <w:shd w:val="clear" w:color="auto" w:fill="auto"/>
        </w:rPr>
      </w:pPr>
      <w:r w:rsidRPr="00BF44E5">
        <w:rPr>
          <w:rStyle w:val="11"/>
          <w:rFonts w:ascii="Arial" w:hAnsi="Arial" w:cs="Arial"/>
          <w:sz w:val="24"/>
          <w:szCs w:val="24"/>
        </w:rPr>
        <w:t xml:space="preserve">4. Выплата </w:t>
      </w:r>
      <w:r w:rsidR="00DA5DAB">
        <w:rPr>
          <w:rStyle w:val="11"/>
          <w:rFonts w:ascii="Arial" w:hAnsi="Arial" w:cs="Arial"/>
          <w:sz w:val="24"/>
          <w:szCs w:val="24"/>
        </w:rPr>
        <w:t>ежегодного</w:t>
      </w:r>
      <w:r w:rsidRPr="00BF44E5">
        <w:rPr>
          <w:rStyle w:val="11"/>
          <w:rFonts w:ascii="Arial" w:hAnsi="Arial" w:cs="Arial"/>
          <w:sz w:val="24"/>
          <w:szCs w:val="24"/>
        </w:rPr>
        <w:t xml:space="preserve"> денежного поощрения дружинникам осуществляется администрацией </w:t>
      </w:r>
      <w:r w:rsidR="00DA5DAB">
        <w:rPr>
          <w:rStyle w:val="11"/>
          <w:rFonts w:ascii="Arial" w:hAnsi="Arial" w:cs="Arial"/>
          <w:sz w:val="24"/>
          <w:szCs w:val="24"/>
        </w:rPr>
        <w:t>Бобровского сельского поселения</w:t>
      </w:r>
      <w:r w:rsidRPr="00BF44E5">
        <w:rPr>
          <w:rStyle w:val="11"/>
          <w:rFonts w:ascii="Arial" w:hAnsi="Arial" w:cs="Arial"/>
          <w:sz w:val="24"/>
          <w:szCs w:val="24"/>
        </w:rPr>
        <w:t xml:space="preserve">  на основании настоящего Порядка и в соответствии с Порядком, регламентирующим выплаты еже</w:t>
      </w:r>
      <w:r w:rsidR="00DA5DAB">
        <w:rPr>
          <w:rStyle w:val="11"/>
          <w:rFonts w:ascii="Arial" w:hAnsi="Arial" w:cs="Arial"/>
          <w:sz w:val="24"/>
          <w:szCs w:val="24"/>
        </w:rPr>
        <w:t>год</w:t>
      </w:r>
      <w:r w:rsidRPr="00BF44E5">
        <w:rPr>
          <w:rStyle w:val="11"/>
          <w:rFonts w:ascii="Arial" w:hAnsi="Arial" w:cs="Arial"/>
          <w:sz w:val="24"/>
          <w:szCs w:val="24"/>
        </w:rPr>
        <w:t xml:space="preserve">ного денежного поощрения народным дружинникам, утвержденным постановлением администрации </w:t>
      </w:r>
      <w:r w:rsidR="00DA5DAB">
        <w:rPr>
          <w:rStyle w:val="11"/>
          <w:rFonts w:ascii="Arial" w:hAnsi="Arial" w:cs="Arial"/>
          <w:sz w:val="24"/>
          <w:szCs w:val="24"/>
        </w:rPr>
        <w:t>Бобровского сельского поселения</w:t>
      </w:r>
      <w:proofErr w:type="gramStart"/>
      <w:r w:rsidR="00DA5DAB">
        <w:rPr>
          <w:rStyle w:val="11"/>
          <w:rFonts w:ascii="Arial" w:hAnsi="Arial" w:cs="Arial"/>
          <w:sz w:val="24"/>
          <w:szCs w:val="24"/>
        </w:rPr>
        <w:t xml:space="preserve"> </w:t>
      </w:r>
      <w:r w:rsidRPr="00BF44E5">
        <w:rPr>
          <w:rStyle w:val="11"/>
          <w:rFonts w:ascii="Arial" w:hAnsi="Arial" w:cs="Arial"/>
          <w:sz w:val="24"/>
          <w:szCs w:val="24"/>
        </w:rPr>
        <w:t>.</w:t>
      </w:r>
      <w:proofErr w:type="gramEnd"/>
    </w:p>
    <w:p w:rsidR="00BF44E5" w:rsidRPr="00BF44E5" w:rsidRDefault="00BF44E5" w:rsidP="00BF44E5">
      <w:pPr>
        <w:pStyle w:val="21"/>
        <w:shd w:val="clear" w:color="auto" w:fill="auto"/>
        <w:tabs>
          <w:tab w:val="left" w:pos="882"/>
        </w:tabs>
        <w:spacing w:before="0" w:after="0" w:line="240" w:lineRule="auto"/>
        <w:ind w:right="20"/>
        <w:jc w:val="both"/>
        <w:rPr>
          <w:rStyle w:val="11"/>
          <w:rFonts w:ascii="Arial" w:hAnsi="Arial" w:cs="Arial"/>
          <w:sz w:val="24"/>
          <w:szCs w:val="24"/>
        </w:rPr>
      </w:pPr>
      <w:r w:rsidRPr="00BF44E5">
        <w:rPr>
          <w:rStyle w:val="11"/>
          <w:rFonts w:ascii="Arial" w:hAnsi="Arial" w:cs="Arial"/>
          <w:sz w:val="24"/>
          <w:szCs w:val="24"/>
        </w:rPr>
        <w:t xml:space="preserve">  </w:t>
      </w:r>
    </w:p>
    <w:p w:rsidR="00BF44E5" w:rsidRPr="00BF44E5" w:rsidRDefault="00BF44E5" w:rsidP="00BF44E5">
      <w:pPr>
        <w:pStyle w:val="21"/>
        <w:shd w:val="clear" w:color="auto" w:fill="auto"/>
        <w:tabs>
          <w:tab w:val="left" w:pos="882"/>
        </w:tabs>
        <w:spacing w:before="0" w:after="0" w:line="240" w:lineRule="auto"/>
        <w:ind w:right="20"/>
        <w:jc w:val="both"/>
        <w:rPr>
          <w:rStyle w:val="11"/>
          <w:rFonts w:ascii="Arial" w:hAnsi="Arial" w:cs="Arial"/>
          <w:sz w:val="24"/>
          <w:szCs w:val="24"/>
        </w:rPr>
      </w:pPr>
      <w:r w:rsidRPr="00BF44E5">
        <w:rPr>
          <w:rStyle w:val="11"/>
          <w:rFonts w:ascii="Arial" w:hAnsi="Arial" w:cs="Arial"/>
          <w:sz w:val="24"/>
          <w:szCs w:val="24"/>
        </w:rPr>
        <w:t>5.  Выплата еже</w:t>
      </w:r>
      <w:r w:rsidR="00DA5DAB">
        <w:rPr>
          <w:rStyle w:val="11"/>
          <w:rFonts w:ascii="Arial" w:hAnsi="Arial" w:cs="Arial"/>
          <w:sz w:val="24"/>
          <w:szCs w:val="24"/>
        </w:rPr>
        <w:t>год</w:t>
      </w:r>
      <w:r w:rsidRPr="00BF44E5">
        <w:rPr>
          <w:rStyle w:val="11"/>
          <w:rFonts w:ascii="Arial" w:hAnsi="Arial" w:cs="Arial"/>
          <w:sz w:val="24"/>
          <w:szCs w:val="24"/>
        </w:rPr>
        <w:t xml:space="preserve">ного денежного поощрения дружинникам производится за счет средств, предусмотренных администрацией </w:t>
      </w:r>
      <w:r w:rsidR="00DA5DAB">
        <w:rPr>
          <w:rStyle w:val="11"/>
          <w:rFonts w:ascii="Arial" w:hAnsi="Arial" w:cs="Arial"/>
          <w:sz w:val="24"/>
          <w:szCs w:val="24"/>
        </w:rPr>
        <w:t>Бобровского сельского поселения</w:t>
      </w:r>
      <w:r w:rsidRPr="00BF44E5">
        <w:rPr>
          <w:rStyle w:val="11"/>
          <w:rFonts w:ascii="Arial" w:hAnsi="Arial" w:cs="Arial"/>
          <w:sz w:val="24"/>
          <w:szCs w:val="24"/>
        </w:rPr>
        <w:t xml:space="preserve"> в пределах утвержденных бюджетных ассигнований.</w:t>
      </w:r>
    </w:p>
    <w:p w:rsidR="00BF44E5" w:rsidRDefault="00BF44E5" w:rsidP="00BF44E5">
      <w:pPr>
        <w:pStyle w:val="21"/>
        <w:shd w:val="clear" w:color="auto" w:fill="auto"/>
        <w:tabs>
          <w:tab w:val="left" w:pos="882"/>
        </w:tabs>
        <w:spacing w:before="0" w:after="0" w:line="240" w:lineRule="auto"/>
        <w:ind w:right="20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BF44E5" w:rsidRDefault="00BF44E5" w:rsidP="00BF44E5">
      <w:pPr>
        <w:pStyle w:val="21"/>
        <w:shd w:val="clear" w:color="auto" w:fill="auto"/>
        <w:tabs>
          <w:tab w:val="left" w:pos="882"/>
        </w:tabs>
        <w:spacing w:before="0" w:after="0" w:line="240" w:lineRule="auto"/>
        <w:ind w:right="20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BF44E5" w:rsidRDefault="00BF44E5" w:rsidP="00BF44E5">
      <w:pPr>
        <w:pStyle w:val="21"/>
        <w:shd w:val="clear" w:color="auto" w:fill="auto"/>
        <w:tabs>
          <w:tab w:val="left" w:pos="882"/>
        </w:tabs>
        <w:spacing w:before="0" w:after="0" w:line="240" w:lineRule="auto"/>
        <w:ind w:right="20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BF44E5" w:rsidRDefault="00BF44E5" w:rsidP="00BF44E5">
      <w:pPr>
        <w:pStyle w:val="21"/>
        <w:shd w:val="clear" w:color="auto" w:fill="auto"/>
        <w:tabs>
          <w:tab w:val="left" w:pos="882"/>
        </w:tabs>
        <w:spacing w:before="0" w:after="0" w:line="240" w:lineRule="auto"/>
        <w:ind w:right="20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BF44E5" w:rsidRDefault="00BF44E5" w:rsidP="00BF44E5">
      <w:pPr>
        <w:pStyle w:val="21"/>
        <w:shd w:val="clear" w:color="auto" w:fill="auto"/>
        <w:tabs>
          <w:tab w:val="left" w:pos="882"/>
        </w:tabs>
        <w:spacing w:before="0" w:after="0" w:line="240" w:lineRule="auto"/>
        <w:ind w:right="20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BF44E5" w:rsidRDefault="00BF44E5" w:rsidP="00BF44E5">
      <w:pPr>
        <w:pStyle w:val="21"/>
        <w:shd w:val="clear" w:color="auto" w:fill="auto"/>
        <w:tabs>
          <w:tab w:val="left" w:pos="882"/>
        </w:tabs>
        <w:spacing w:before="0" w:after="0" w:line="240" w:lineRule="auto"/>
        <w:ind w:right="20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B6318A" w:rsidRDefault="00B6318A" w:rsidP="00B6318A">
      <w:pPr>
        <w:pStyle w:val="ConsPlusNormal"/>
        <w:widowControl/>
        <w:ind w:firstLine="0"/>
        <w:rPr>
          <w:b/>
          <w:bCs/>
        </w:rPr>
      </w:pPr>
    </w:p>
    <w:p w:rsidR="00B6318A" w:rsidRDefault="00B6318A" w:rsidP="00B6318A">
      <w:pPr>
        <w:pStyle w:val="Standard"/>
        <w:ind w:left="555" w:right="240" w:hanging="60"/>
        <w:jc w:val="center"/>
        <w:rPr>
          <w:rFonts w:ascii="Arial" w:hAnsi="Arial"/>
          <w:b/>
          <w:bCs/>
          <w:sz w:val="22"/>
          <w:szCs w:val="22"/>
          <w:lang w:val="ru-RU"/>
        </w:rPr>
      </w:pPr>
    </w:p>
    <w:p w:rsidR="00CB3CD7" w:rsidRDefault="00CB3CD7"/>
    <w:sectPr w:rsidR="00CB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FF"/>
    <w:rsid w:val="00345776"/>
    <w:rsid w:val="004C4EFF"/>
    <w:rsid w:val="00883E4A"/>
    <w:rsid w:val="00B6318A"/>
    <w:rsid w:val="00BF44E5"/>
    <w:rsid w:val="00CB3CD7"/>
    <w:rsid w:val="00D51437"/>
    <w:rsid w:val="00DA5DAB"/>
    <w:rsid w:val="00F5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link w:val="20"/>
    <w:semiHidden/>
    <w:unhideWhenUsed/>
    <w:qFormat/>
    <w:rsid w:val="00B6318A"/>
    <w:pPr>
      <w:ind w:firstLine="567"/>
      <w:jc w:val="center"/>
      <w:outlineLvl w:val="1"/>
    </w:pPr>
    <w:rPr>
      <w:rFonts w:ascii="Arial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318A"/>
    <w:rPr>
      <w:rFonts w:ascii="Arial" w:eastAsia="Lucida Sans Unicode" w:hAnsi="Arial" w:cs="Arial"/>
      <w:iCs/>
      <w:color w:val="000000"/>
      <w:kern w:val="3"/>
      <w:sz w:val="30"/>
      <w:szCs w:val="28"/>
      <w:lang w:val="en-US" w:bidi="en-US"/>
    </w:rPr>
  </w:style>
  <w:style w:type="paragraph" w:customStyle="1" w:styleId="Standard">
    <w:name w:val="Standard"/>
    <w:rsid w:val="00B6318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B6318A"/>
    <w:pPr>
      <w:spacing w:after="283"/>
    </w:pPr>
  </w:style>
  <w:style w:type="paragraph" w:customStyle="1" w:styleId="ConsPlusTitle">
    <w:name w:val="ConsPlusTitle"/>
    <w:rsid w:val="00B6318A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b/>
      <w:bCs/>
      <w:kern w:val="3"/>
      <w:sz w:val="20"/>
      <w:szCs w:val="20"/>
    </w:rPr>
  </w:style>
  <w:style w:type="paragraph" w:customStyle="1" w:styleId="ConsPlusNormal">
    <w:name w:val="ConsPlusNormal"/>
    <w:rsid w:val="00B6318A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</w:rPr>
  </w:style>
  <w:style w:type="character" w:customStyle="1" w:styleId="1">
    <w:name w:val="Заголовок №1_"/>
    <w:basedOn w:val="a0"/>
    <w:link w:val="10"/>
    <w:rsid w:val="00B6318A"/>
    <w:rPr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1"/>
    <w:rsid w:val="00B6318A"/>
    <w:rPr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B6318A"/>
    <w:pPr>
      <w:shd w:val="clear" w:color="auto" w:fill="FFFFFF"/>
      <w:spacing w:before="480" w:after="180" w:line="0" w:lineRule="atLeast"/>
      <w:jc w:val="center"/>
      <w:outlineLvl w:val="0"/>
    </w:pPr>
    <w:rPr>
      <w:sz w:val="20"/>
      <w:szCs w:val="20"/>
    </w:rPr>
  </w:style>
  <w:style w:type="paragraph" w:customStyle="1" w:styleId="21">
    <w:name w:val="Основной текст2"/>
    <w:basedOn w:val="a"/>
    <w:link w:val="a3"/>
    <w:rsid w:val="00B6318A"/>
    <w:pPr>
      <w:shd w:val="clear" w:color="auto" w:fill="FFFFFF"/>
      <w:spacing w:before="180" w:after="180" w:line="230" w:lineRule="exact"/>
      <w:jc w:val="center"/>
    </w:pPr>
    <w:rPr>
      <w:sz w:val="20"/>
      <w:szCs w:val="20"/>
    </w:rPr>
  </w:style>
  <w:style w:type="character" w:customStyle="1" w:styleId="11">
    <w:name w:val="Основной текст1"/>
    <w:basedOn w:val="a3"/>
    <w:rsid w:val="00BF44E5"/>
    <w:rPr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link w:val="20"/>
    <w:semiHidden/>
    <w:unhideWhenUsed/>
    <w:qFormat/>
    <w:rsid w:val="00B6318A"/>
    <w:pPr>
      <w:ind w:firstLine="567"/>
      <w:jc w:val="center"/>
      <w:outlineLvl w:val="1"/>
    </w:pPr>
    <w:rPr>
      <w:rFonts w:ascii="Arial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318A"/>
    <w:rPr>
      <w:rFonts w:ascii="Arial" w:eastAsia="Lucida Sans Unicode" w:hAnsi="Arial" w:cs="Arial"/>
      <w:iCs/>
      <w:color w:val="000000"/>
      <w:kern w:val="3"/>
      <w:sz w:val="30"/>
      <w:szCs w:val="28"/>
      <w:lang w:val="en-US" w:bidi="en-US"/>
    </w:rPr>
  </w:style>
  <w:style w:type="paragraph" w:customStyle="1" w:styleId="Standard">
    <w:name w:val="Standard"/>
    <w:rsid w:val="00B6318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B6318A"/>
    <w:pPr>
      <w:spacing w:after="283"/>
    </w:pPr>
  </w:style>
  <w:style w:type="paragraph" w:customStyle="1" w:styleId="ConsPlusTitle">
    <w:name w:val="ConsPlusTitle"/>
    <w:rsid w:val="00B6318A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b/>
      <w:bCs/>
      <w:kern w:val="3"/>
      <w:sz w:val="20"/>
      <w:szCs w:val="20"/>
    </w:rPr>
  </w:style>
  <w:style w:type="paragraph" w:customStyle="1" w:styleId="ConsPlusNormal">
    <w:name w:val="ConsPlusNormal"/>
    <w:rsid w:val="00B6318A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</w:rPr>
  </w:style>
  <w:style w:type="character" w:customStyle="1" w:styleId="1">
    <w:name w:val="Заголовок №1_"/>
    <w:basedOn w:val="a0"/>
    <w:link w:val="10"/>
    <w:rsid w:val="00B6318A"/>
    <w:rPr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1"/>
    <w:rsid w:val="00B6318A"/>
    <w:rPr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B6318A"/>
    <w:pPr>
      <w:shd w:val="clear" w:color="auto" w:fill="FFFFFF"/>
      <w:spacing w:before="480" w:after="180" w:line="0" w:lineRule="atLeast"/>
      <w:jc w:val="center"/>
      <w:outlineLvl w:val="0"/>
    </w:pPr>
    <w:rPr>
      <w:sz w:val="20"/>
      <w:szCs w:val="20"/>
    </w:rPr>
  </w:style>
  <w:style w:type="paragraph" w:customStyle="1" w:styleId="21">
    <w:name w:val="Основной текст2"/>
    <w:basedOn w:val="a"/>
    <w:link w:val="a3"/>
    <w:rsid w:val="00B6318A"/>
    <w:pPr>
      <w:shd w:val="clear" w:color="auto" w:fill="FFFFFF"/>
      <w:spacing w:before="180" w:after="180" w:line="230" w:lineRule="exact"/>
      <w:jc w:val="center"/>
    </w:pPr>
    <w:rPr>
      <w:sz w:val="20"/>
      <w:szCs w:val="20"/>
    </w:rPr>
  </w:style>
  <w:style w:type="character" w:customStyle="1" w:styleId="11">
    <w:name w:val="Основной текст1"/>
    <w:basedOn w:val="a3"/>
    <w:rsid w:val="00BF44E5"/>
    <w:rPr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lд4</dc:creator>
  <cp:keywords/>
  <dc:description/>
  <cp:lastModifiedBy>ДК lд4</cp:lastModifiedBy>
  <cp:revision>7</cp:revision>
  <cp:lastPrinted>2017-05-15T10:54:00Z</cp:lastPrinted>
  <dcterms:created xsi:type="dcterms:W3CDTF">2017-05-05T05:06:00Z</dcterms:created>
  <dcterms:modified xsi:type="dcterms:W3CDTF">2017-05-15T11:19:00Z</dcterms:modified>
</cp:coreProperties>
</file>