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0F" w:rsidRPr="005A3336" w:rsidRDefault="00672F0F" w:rsidP="00672F0F">
      <w:pPr>
        <w:pStyle w:val="Standard"/>
        <w:ind w:left="555" w:right="240" w:hanging="60"/>
        <w:jc w:val="center"/>
        <w:rPr>
          <w:rFonts w:ascii="Arial" w:hAnsi="Arial"/>
          <w:b/>
          <w:bCs/>
          <w:sz w:val="22"/>
          <w:szCs w:val="22"/>
          <w:lang w:val="ru-RU"/>
        </w:rPr>
      </w:pPr>
      <w:r w:rsidRPr="005A3336">
        <w:rPr>
          <w:rFonts w:ascii="Arial" w:hAnsi="Arial"/>
          <w:b/>
          <w:bCs/>
          <w:sz w:val="22"/>
          <w:szCs w:val="22"/>
          <w:lang w:val="ru-RU"/>
        </w:rPr>
        <w:t>РОССИЙСКАЯ   ФЕДЕРАЦИЯ</w:t>
      </w:r>
    </w:p>
    <w:p w:rsidR="00672F0F" w:rsidRPr="005A3336" w:rsidRDefault="00672F0F" w:rsidP="00672F0F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Волгоградская область</w:t>
      </w:r>
    </w:p>
    <w:p w:rsidR="00672F0F" w:rsidRPr="005A3336" w:rsidRDefault="00672F0F" w:rsidP="00672F0F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Серафимовичский муниципальный район</w:t>
      </w:r>
    </w:p>
    <w:p w:rsidR="00672F0F" w:rsidRPr="005A3336" w:rsidRDefault="00672F0F" w:rsidP="00672F0F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Бобровское сельское поселение</w:t>
      </w:r>
    </w:p>
    <w:p w:rsidR="00672F0F" w:rsidRPr="005A3336" w:rsidRDefault="00672F0F" w:rsidP="00672F0F">
      <w:pPr>
        <w:pStyle w:val="Standard"/>
        <w:jc w:val="center"/>
        <w:rPr>
          <w:rFonts w:ascii="Arial" w:hAnsi="Arial" w:cs="Arial"/>
          <w:b/>
          <w:bCs/>
          <w:sz w:val="22"/>
          <w:lang w:val="ru-RU"/>
        </w:rPr>
      </w:pPr>
      <w:r w:rsidRPr="005A3336">
        <w:rPr>
          <w:rFonts w:ascii="Arial" w:hAnsi="Arial" w:cs="Arial"/>
          <w:b/>
          <w:bCs/>
          <w:sz w:val="22"/>
          <w:lang w:val="ru-RU"/>
        </w:rPr>
        <w:t>Бобровский сельский Совет</w:t>
      </w:r>
    </w:p>
    <w:p w:rsidR="00672F0F" w:rsidRPr="005A3336" w:rsidRDefault="00672F0F" w:rsidP="00672F0F">
      <w:pPr>
        <w:pStyle w:val="Standard"/>
        <w:jc w:val="center"/>
        <w:rPr>
          <w:rFonts w:ascii="Arial" w:hAnsi="Arial" w:cs="Arial"/>
          <w:b/>
          <w:bCs/>
          <w:sz w:val="12"/>
          <w:szCs w:val="14"/>
          <w:lang w:val="ru-RU"/>
        </w:rPr>
      </w:pPr>
    </w:p>
    <w:p w:rsidR="00672F0F" w:rsidRPr="005A3336" w:rsidRDefault="00672F0F" w:rsidP="006D575C">
      <w:pPr>
        <w:pStyle w:val="Standard"/>
        <w:pBdr>
          <w:bottom w:val="thinThickSmallGap" w:sz="24" w:space="1" w:color="auto"/>
        </w:pBdr>
        <w:jc w:val="center"/>
        <w:rPr>
          <w:rFonts w:ascii="Arial" w:hAnsi="Arial" w:cs="Arial"/>
          <w:b/>
          <w:bCs/>
          <w:sz w:val="12"/>
          <w:szCs w:val="14"/>
          <w:lang w:val="ru-RU"/>
        </w:rPr>
      </w:pPr>
    </w:p>
    <w:p w:rsidR="00672F0F" w:rsidRPr="005A3336" w:rsidRDefault="00672F0F" w:rsidP="00672F0F">
      <w:pPr>
        <w:pStyle w:val="2"/>
        <w:rPr>
          <w:b/>
          <w:bCs/>
          <w:sz w:val="12"/>
          <w:szCs w:val="14"/>
          <w:lang w:val="ru-RU"/>
        </w:rPr>
      </w:pPr>
    </w:p>
    <w:p w:rsidR="00672F0F" w:rsidRPr="005A3336" w:rsidRDefault="00672F0F" w:rsidP="00672F0F">
      <w:pPr>
        <w:pStyle w:val="2"/>
        <w:ind w:hanging="15"/>
        <w:rPr>
          <w:b/>
          <w:bCs/>
          <w:sz w:val="22"/>
          <w:lang w:val="ru-RU"/>
        </w:rPr>
      </w:pPr>
      <w:r w:rsidRPr="005A3336">
        <w:rPr>
          <w:b/>
          <w:bCs/>
          <w:sz w:val="22"/>
          <w:lang w:val="ru-RU"/>
        </w:rPr>
        <w:t>РЕШЕНИЕ</w:t>
      </w:r>
    </w:p>
    <w:p w:rsidR="00672F0F" w:rsidRPr="005A3336" w:rsidRDefault="00672F0F" w:rsidP="00672F0F">
      <w:pPr>
        <w:pStyle w:val="2"/>
        <w:rPr>
          <w:lang w:val="ru-RU"/>
        </w:rPr>
      </w:pPr>
      <w:r w:rsidRPr="005A3336">
        <w:rPr>
          <w:b/>
          <w:bCs/>
          <w:sz w:val="22"/>
          <w:lang w:val="ru-RU"/>
        </w:rPr>
        <w:t xml:space="preserve">        </w:t>
      </w:r>
      <w:r w:rsidRPr="005A3336">
        <w:rPr>
          <w:sz w:val="22"/>
          <w:lang w:val="ru-RU"/>
        </w:rPr>
        <w:t xml:space="preserve">                                                                     </w:t>
      </w:r>
    </w:p>
    <w:p w:rsidR="00672F0F" w:rsidRPr="005A3336" w:rsidRDefault="00670455" w:rsidP="00672F0F">
      <w:pPr>
        <w:pStyle w:val="Standard"/>
        <w:jc w:val="center"/>
        <w:rPr>
          <w:lang w:val="ru-RU"/>
        </w:rPr>
      </w:pPr>
      <w:r>
        <w:rPr>
          <w:rFonts w:ascii="Arial" w:hAnsi="Arial"/>
          <w:sz w:val="22"/>
          <w:szCs w:val="32"/>
          <w:lang w:val="ru-RU"/>
        </w:rPr>
        <w:t>№  13</w:t>
      </w:r>
      <w:r w:rsidR="00672F0F" w:rsidRPr="005A3336">
        <w:rPr>
          <w:rFonts w:ascii="Arial" w:hAnsi="Arial"/>
          <w:sz w:val="22"/>
          <w:szCs w:val="32"/>
          <w:lang w:val="ru-RU"/>
        </w:rPr>
        <w:t xml:space="preserve">           </w:t>
      </w:r>
      <w:r w:rsidR="00672F0F">
        <w:rPr>
          <w:rFonts w:ascii="Arial" w:hAnsi="Arial"/>
          <w:sz w:val="22"/>
          <w:szCs w:val="32"/>
          <w:lang w:val="ru-RU"/>
        </w:rPr>
        <w:t xml:space="preserve">                                                             </w:t>
      </w:r>
      <w:r>
        <w:rPr>
          <w:rFonts w:ascii="Arial" w:hAnsi="Arial"/>
          <w:sz w:val="22"/>
          <w:szCs w:val="32"/>
          <w:lang w:val="ru-RU"/>
        </w:rPr>
        <w:t xml:space="preserve">         09 ноября  2015</w:t>
      </w:r>
      <w:r w:rsidR="00672F0F" w:rsidRPr="005A3336">
        <w:rPr>
          <w:rFonts w:ascii="Arial" w:hAnsi="Arial"/>
          <w:sz w:val="22"/>
          <w:szCs w:val="32"/>
          <w:lang w:val="ru-RU"/>
        </w:rPr>
        <w:t xml:space="preserve"> года</w:t>
      </w:r>
    </w:p>
    <w:p w:rsidR="00672F0F" w:rsidRPr="005A3336" w:rsidRDefault="00672F0F" w:rsidP="00672F0F">
      <w:pPr>
        <w:pStyle w:val="Standard"/>
        <w:rPr>
          <w:lang w:val="ru-RU"/>
        </w:rPr>
      </w:pPr>
      <w:r w:rsidRPr="005A3336">
        <w:rPr>
          <w:rFonts w:ascii="Arial" w:eastAsia="Arial Unicode MS" w:hAnsi="Arial" w:cs="Arial"/>
          <w:b/>
          <w:sz w:val="22"/>
          <w:szCs w:val="32"/>
          <w:lang w:val="ru-RU"/>
        </w:rPr>
        <w:t xml:space="preserve">                                                                        </w:t>
      </w:r>
      <w:r>
        <w:rPr>
          <w:rFonts w:ascii="Arial" w:eastAsia="Arial Unicode MS" w:hAnsi="Arial" w:cs="Arial"/>
          <w:b/>
          <w:sz w:val="22"/>
          <w:szCs w:val="32"/>
          <w:lang w:val="ru-RU"/>
        </w:rPr>
        <w:t xml:space="preserve">                       </w:t>
      </w:r>
      <w:r w:rsidRPr="005A3336">
        <w:rPr>
          <w:rFonts w:ascii="Arial" w:eastAsia="Arial Unicode MS" w:hAnsi="Arial" w:cs="Arial"/>
          <w:b/>
          <w:sz w:val="22"/>
          <w:szCs w:val="32"/>
          <w:lang w:val="ru-RU"/>
        </w:rPr>
        <w:t xml:space="preserve">             </w:t>
      </w:r>
      <w:r w:rsidRPr="005A3336">
        <w:rPr>
          <w:rFonts w:ascii="Arial" w:eastAsia="Arial Unicode MS" w:hAnsi="Arial" w:cs="Arial"/>
          <w:sz w:val="22"/>
          <w:szCs w:val="32"/>
          <w:lang w:val="ru-RU"/>
        </w:rPr>
        <w:t xml:space="preserve">  </w:t>
      </w:r>
    </w:p>
    <w:p w:rsidR="00672F0F" w:rsidRDefault="00672F0F" w:rsidP="00672F0F">
      <w:pPr>
        <w:pStyle w:val="ConsPlusTitle"/>
        <w:widowControl/>
        <w:rPr>
          <w:rFonts w:ascii="Bookman Old Style" w:eastAsia="Arial Unicode MS" w:hAnsi="Bookman Old Style"/>
          <w:b w:val="0"/>
          <w:bCs w:val="0"/>
          <w:sz w:val="28"/>
          <w:szCs w:val="28"/>
        </w:rPr>
      </w:pPr>
      <w:r>
        <w:rPr>
          <w:rFonts w:ascii="Bookman Old Style" w:eastAsia="Arial Unicode MS" w:hAnsi="Bookman Old Style"/>
          <w:b w:val="0"/>
          <w:bCs w:val="0"/>
          <w:sz w:val="28"/>
          <w:szCs w:val="28"/>
        </w:rPr>
        <w:t xml:space="preserve">                   </w:t>
      </w:r>
    </w:p>
    <w:p w:rsidR="00672F0F" w:rsidRDefault="00672F0F" w:rsidP="00672F0F">
      <w:pPr>
        <w:pStyle w:val="ConsPlusTitle"/>
        <w:widowControl/>
        <w:rPr>
          <w:rFonts w:ascii="Bookman Old Style" w:eastAsia="Arial Unicode MS" w:hAnsi="Bookman Old Style"/>
          <w:b w:val="0"/>
          <w:sz w:val="28"/>
          <w:szCs w:val="28"/>
          <w:shd w:val="clear" w:color="auto" w:fill="FFFF00"/>
        </w:rPr>
      </w:pPr>
    </w:p>
    <w:p w:rsidR="00672F0F" w:rsidRDefault="00672F0F" w:rsidP="00672F0F">
      <w:pPr>
        <w:pStyle w:val="ConsPlusTitle"/>
        <w:widowControl/>
        <w:tabs>
          <w:tab w:val="left" w:pos="540"/>
        </w:tabs>
        <w:jc w:val="both"/>
        <w:rPr>
          <w:rFonts w:eastAsia="Arial Unicode MS"/>
          <w:b w:val="0"/>
          <w:sz w:val="22"/>
          <w:szCs w:val="22"/>
        </w:rPr>
      </w:pPr>
      <w:r>
        <w:rPr>
          <w:rFonts w:ascii="Bookman Old Style" w:eastAsia="Arial Unicode MS" w:hAnsi="Bookman Old Style"/>
          <w:b w:val="0"/>
          <w:i/>
          <w:sz w:val="28"/>
          <w:szCs w:val="28"/>
        </w:rPr>
        <w:t xml:space="preserve">   </w:t>
      </w:r>
      <w:r>
        <w:rPr>
          <w:rFonts w:eastAsia="Arial Unicode MS"/>
          <w:b w:val="0"/>
          <w:i/>
          <w:sz w:val="22"/>
          <w:szCs w:val="22"/>
        </w:rPr>
        <w:t xml:space="preserve"> </w:t>
      </w:r>
      <w:r>
        <w:rPr>
          <w:rFonts w:eastAsia="Arial Unicode MS"/>
          <w:b w:val="0"/>
          <w:i/>
          <w:sz w:val="22"/>
          <w:szCs w:val="22"/>
        </w:rPr>
        <w:tab/>
      </w:r>
      <w:r>
        <w:rPr>
          <w:rFonts w:eastAsia="Arial Unicode MS"/>
          <w:b w:val="0"/>
          <w:sz w:val="22"/>
          <w:szCs w:val="22"/>
        </w:rPr>
        <w:t>Признать утратившим силу</w:t>
      </w:r>
    </w:p>
    <w:p w:rsidR="00672F0F" w:rsidRDefault="00D178D1" w:rsidP="00672F0F">
      <w:pPr>
        <w:pStyle w:val="ConsPlusTitle"/>
        <w:widowControl/>
        <w:tabs>
          <w:tab w:val="left" w:pos="540"/>
        </w:tabs>
        <w:jc w:val="both"/>
        <w:rPr>
          <w:rFonts w:eastAsia="Arial Unicode MS"/>
          <w:b w:val="0"/>
          <w:sz w:val="22"/>
          <w:szCs w:val="22"/>
        </w:rPr>
      </w:pPr>
      <w:r>
        <w:rPr>
          <w:rFonts w:eastAsia="Arial Unicode MS"/>
          <w:b w:val="0"/>
          <w:sz w:val="22"/>
          <w:szCs w:val="22"/>
        </w:rPr>
        <w:t xml:space="preserve">        Решения</w:t>
      </w:r>
      <w:r w:rsidR="00672F0F">
        <w:rPr>
          <w:rFonts w:eastAsia="Arial Unicode MS"/>
          <w:b w:val="0"/>
          <w:sz w:val="22"/>
          <w:szCs w:val="22"/>
        </w:rPr>
        <w:t xml:space="preserve"> Бобровского сельского </w:t>
      </w:r>
    </w:p>
    <w:p w:rsidR="00672F0F" w:rsidRDefault="00672F0F" w:rsidP="00672F0F">
      <w:pPr>
        <w:pStyle w:val="ConsPlusTitle"/>
        <w:widowControl/>
        <w:tabs>
          <w:tab w:val="left" w:pos="540"/>
        </w:tabs>
        <w:jc w:val="both"/>
        <w:rPr>
          <w:rFonts w:eastAsia="Arial Unicode MS"/>
          <w:b w:val="0"/>
          <w:sz w:val="22"/>
          <w:szCs w:val="22"/>
        </w:rPr>
      </w:pPr>
      <w:r>
        <w:rPr>
          <w:rFonts w:eastAsia="Arial Unicode MS"/>
          <w:b w:val="0"/>
          <w:sz w:val="22"/>
          <w:szCs w:val="22"/>
        </w:rPr>
        <w:t xml:space="preserve">        Совета № 8-А от 25 мая 2010 года</w:t>
      </w:r>
    </w:p>
    <w:p w:rsidR="00672F0F" w:rsidRDefault="00672F0F" w:rsidP="00672F0F">
      <w:pPr>
        <w:pStyle w:val="ConsPlusTitle"/>
        <w:widowControl/>
        <w:tabs>
          <w:tab w:val="left" w:pos="540"/>
        </w:tabs>
        <w:jc w:val="both"/>
        <w:rPr>
          <w:rFonts w:eastAsia="Arial Unicode MS"/>
          <w:b w:val="0"/>
          <w:sz w:val="22"/>
          <w:szCs w:val="22"/>
        </w:rPr>
      </w:pPr>
      <w:r>
        <w:rPr>
          <w:rFonts w:eastAsia="Arial Unicode MS"/>
          <w:b w:val="0"/>
          <w:sz w:val="22"/>
          <w:szCs w:val="22"/>
        </w:rPr>
        <w:t xml:space="preserve">      «Правила содержания домашних </w:t>
      </w:r>
    </w:p>
    <w:p w:rsidR="00672F0F" w:rsidRDefault="00672F0F" w:rsidP="00672F0F">
      <w:pPr>
        <w:pStyle w:val="ConsPlusTitle"/>
        <w:widowControl/>
        <w:tabs>
          <w:tab w:val="left" w:pos="540"/>
        </w:tabs>
        <w:jc w:val="both"/>
        <w:rPr>
          <w:rFonts w:eastAsia="Arial Unicode MS"/>
          <w:b w:val="0"/>
          <w:sz w:val="22"/>
          <w:szCs w:val="22"/>
        </w:rPr>
      </w:pPr>
      <w:r>
        <w:rPr>
          <w:rFonts w:eastAsia="Arial Unicode MS"/>
          <w:b w:val="0"/>
          <w:sz w:val="22"/>
          <w:szCs w:val="22"/>
        </w:rPr>
        <w:t xml:space="preserve">    </w:t>
      </w:r>
      <w:r w:rsidR="006D575C">
        <w:rPr>
          <w:rFonts w:eastAsia="Arial Unicode MS"/>
          <w:b w:val="0"/>
          <w:sz w:val="22"/>
          <w:szCs w:val="22"/>
        </w:rPr>
        <w:t xml:space="preserve"> </w:t>
      </w:r>
      <w:r>
        <w:rPr>
          <w:rFonts w:eastAsia="Arial Unicode MS"/>
          <w:b w:val="0"/>
          <w:sz w:val="22"/>
          <w:szCs w:val="22"/>
        </w:rPr>
        <w:t xml:space="preserve">  животных и птицы на территории </w:t>
      </w:r>
    </w:p>
    <w:p w:rsidR="00672F0F" w:rsidRDefault="00672F0F" w:rsidP="00672F0F">
      <w:pPr>
        <w:pStyle w:val="ConsPlusTitle"/>
        <w:widowControl/>
        <w:tabs>
          <w:tab w:val="left" w:pos="540"/>
        </w:tabs>
        <w:jc w:val="both"/>
      </w:pPr>
      <w:r>
        <w:rPr>
          <w:rFonts w:eastAsia="Arial Unicode MS"/>
          <w:b w:val="0"/>
          <w:sz w:val="22"/>
          <w:szCs w:val="22"/>
        </w:rPr>
        <w:t xml:space="preserve">      </w:t>
      </w:r>
      <w:r w:rsidR="006D575C">
        <w:rPr>
          <w:rFonts w:eastAsia="Arial Unicode MS"/>
          <w:b w:val="0"/>
          <w:sz w:val="22"/>
          <w:szCs w:val="22"/>
        </w:rPr>
        <w:t xml:space="preserve"> </w:t>
      </w:r>
      <w:r>
        <w:rPr>
          <w:rFonts w:eastAsia="Arial Unicode MS"/>
          <w:b w:val="0"/>
          <w:sz w:val="22"/>
          <w:szCs w:val="22"/>
        </w:rPr>
        <w:t xml:space="preserve">Бобровского  сельского поселения» </w:t>
      </w:r>
    </w:p>
    <w:p w:rsidR="00672F0F" w:rsidRDefault="00672F0F" w:rsidP="00672F0F">
      <w:pPr>
        <w:pStyle w:val="ConsPlusTitle"/>
        <w:widowControl/>
        <w:ind w:left="-15" w:firstLine="15"/>
        <w:rPr>
          <w:rFonts w:eastAsia="Arial Unicode MS"/>
          <w:b w:val="0"/>
          <w:sz w:val="22"/>
          <w:szCs w:val="22"/>
        </w:rPr>
      </w:pPr>
      <w:r>
        <w:rPr>
          <w:rFonts w:eastAsia="Arial Unicode MS"/>
          <w:b w:val="0"/>
          <w:sz w:val="22"/>
          <w:szCs w:val="22"/>
        </w:rPr>
        <w:t xml:space="preserve">    </w:t>
      </w:r>
      <w:r>
        <w:rPr>
          <w:rFonts w:eastAsia="Arial Unicode MS"/>
          <w:b w:val="0"/>
          <w:sz w:val="22"/>
          <w:szCs w:val="22"/>
        </w:rPr>
        <w:tab/>
      </w:r>
    </w:p>
    <w:p w:rsidR="00672F0F" w:rsidRDefault="00672F0F" w:rsidP="00672F0F">
      <w:pPr>
        <w:pStyle w:val="ConsPlusTitle"/>
        <w:widowControl/>
        <w:rPr>
          <w:rFonts w:eastAsia="Arial Unicode MS"/>
          <w:b w:val="0"/>
          <w:sz w:val="22"/>
          <w:szCs w:val="22"/>
        </w:rPr>
      </w:pPr>
      <w:r>
        <w:rPr>
          <w:rFonts w:eastAsia="Arial Unicode MS"/>
          <w:b w:val="0"/>
          <w:sz w:val="22"/>
          <w:szCs w:val="22"/>
        </w:rPr>
        <w:t xml:space="preserve">   </w:t>
      </w:r>
      <w:r>
        <w:rPr>
          <w:rFonts w:eastAsia="Arial Unicode MS"/>
          <w:b w:val="0"/>
          <w:sz w:val="22"/>
          <w:szCs w:val="22"/>
        </w:rPr>
        <w:tab/>
      </w:r>
    </w:p>
    <w:p w:rsidR="00672F0F" w:rsidRDefault="00672F0F" w:rsidP="00672F0F">
      <w:pPr>
        <w:pStyle w:val="ConsPlusNormal"/>
        <w:widowControl/>
        <w:ind w:firstLine="0"/>
        <w:jc w:val="both"/>
        <w:rPr>
          <w:rFonts w:ascii="Bookman Old Style" w:eastAsia="Arial Unicode MS" w:hAnsi="Bookman Old Style"/>
          <w:sz w:val="28"/>
          <w:szCs w:val="28"/>
        </w:rPr>
      </w:pPr>
    </w:p>
    <w:p w:rsidR="00672F0F" w:rsidRDefault="00672F0F" w:rsidP="00672F0F">
      <w:pPr>
        <w:pStyle w:val="ConsPlusNormal"/>
        <w:widowControl/>
        <w:ind w:firstLine="0"/>
        <w:jc w:val="both"/>
        <w:rPr>
          <w:rFonts w:ascii="Bookman Old Style" w:eastAsia="Arial Unicode MS" w:hAnsi="Bookman Old Style"/>
          <w:sz w:val="28"/>
          <w:szCs w:val="28"/>
        </w:rPr>
      </w:pPr>
    </w:p>
    <w:p w:rsidR="00672F0F" w:rsidRDefault="00672F0F" w:rsidP="00672F0F">
      <w:pPr>
        <w:pStyle w:val="ConsPlusNormal"/>
        <w:widowControl/>
        <w:ind w:firstLine="0"/>
        <w:jc w:val="both"/>
      </w:pPr>
      <w:r>
        <w:rPr>
          <w:rFonts w:eastAsia="Arial Unicode MS"/>
          <w:sz w:val="22"/>
          <w:szCs w:val="22"/>
        </w:rPr>
        <w:tab/>
        <w:t>В связи с постановлением правительства Волгоградской области №583-п от 24 октября 2015г. «Об утверждении правил содержания сельскохозяйственных животных на территории Волгоградской области», №37-п от 23 января 2015г. «Об утверждении правил содержания домашних животных на территории Волгоградской обла</w:t>
      </w:r>
      <w:r w:rsidR="006D575C">
        <w:rPr>
          <w:rFonts w:eastAsia="Arial Unicode MS"/>
          <w:sz w:val="22"/>
          <w:szCs w:val="22"/>
        </w:rPr>
        <w:t>сти», Бобровский сельский Совет</w:t>
      </w:r>
      <w:bookmarkStart w:id="0" w:name="_GoBack"/>
      <w:bookmarkEnd w:id="0"/>
    </w:p>
    <w:p w:rsidR="006337D7" w:rsidRDefault="00672F0F" w:rsidP="00672F0F">
      <w:pPr>
        <w:pStyle w:val="ConsPlusNormal"/>
        <w:widowControl/>
        <w:ind w:firstLine="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ab/>
      </w:r>
    </w:p>
    <w:p w:rsidR="00672F0F" w:rsidRDefault="006337D7" w:rsidP="00672F0F">
      <w:pPr>
        <w:pStyle w:val="ConsPlusNormal"/>
        <w:widowControl/>
        <w:ind w:firstLine="0"/>
        <w:jc w:val="both"/>
      </w:pPr>
      <w:r>
        <w:rPr>
          <w:rFonts w:eastAsia="Arial Unicode MS"/>
          <w:b/>
          <w:sz w:val="22"/>
          <w:szCs w:val="22"/>
        </w:rPr>
        <w:t xml:space="preserve">            </w:t>
      </w:r>
      <w:r w:rsidR="00672F0F">
        <w:rPr>
          <w:rFonts w:eastAsia="Arial Unicode MS"/>
          <w:b/>
          <w:sz w:val="22"/>
          <w:szCs w:val="22"/>
        </w:rPr>
        <w:t>РЕШИЛ</w:t>
      </w:r>
      <w:r w:rsidR="00672F0F">
        <w:rPr>
          <w:rFonts w:eastAsia="Arial Unicode MS"/>
          <w:sz w:val="22"/>
          <w:szCs w:val="22"/>
        </w:rPr>
        <w:t>:</w:t>
      </w:r>
    </w:p>
    <w:p w:rsidR="00672F0F" w:rsidRDefault="00672F0F" w:rsidP="00672F0F">
      <w:pPr>
        <w:pStyle w:val="ConsPlusTitle"/>
        <w:widowControl/>
        <w:tabs>
          <w:tab w:val="left" w:pos="540"/>
        </w:tabs>
        <w:rPr>
          <w:rFonts w:eastAsia="Arial Unicode MS"/>
          <w:b w:val="0"/>
          <w:bCs w:val="0"/>
          <w:sz w:val="22"/>
          <w:szCs w:val="22"/>
        </w:rPr>
      </w:pPr>
    </w:p>
    <w:p w:rsidR="00672F0F" w:rsidRDefault="00672F0F" w:rsidP="006D575C">
      <w:pPr>
        <w:pStyle w:val="ConsPlusTitle"/>
        <w:widowControl/>
        <w:numPr>
          <w:ilvl w:val="0"/>
          <w:numId w:val="1"/>
        </w:numPr>
        <w:tabs>
          <w:tab w:val="left" w:pos="540"/>
        </w:tabs>
        <w:jc w:val="both"/>
        <w:rPr>
          <w:rFonts w:eastAsia="Arial Unicode MS"/>
          <w:b w:val="0"/>
          <w:sz w:val="22"/>
          <w:szCs w:val="22"/>
        </w:rPr>
      </w:pPr>
      <w:r>
        <w:rPr>
          <w:rFonts w:eastAsia="Arial Unicode MS"/>
          <w:b w:val="0"/>
          <w:sz w:val="22"/>
          <w:szCs w:val="22"/>
        </w:rPr>
        <w:t xml:space="preserve">Признать утратившим силу Решение Бобровского сельского Совета № 8-А от 25 мая 2010 года «Правила содержания домашних животных и птицы на территории  Бобровского  сельского поселения» </w:t>
      </w:r>
    </w:p>
    <w:p w:rsidR="006D575C" w:rsidRDefault="006D575C" w:rsidP="006D575C">
      <w:pPr>
        <w:pStyle w:val="ConsPlusTitle"/>
        <w:widowControl/>
        <w:tabs>
          <w:tab w:val="left" w:pos="540"/>
        </w:tabs>
        <w:ind w:left="1065"/>
        <w:jc w:val="both"/>
      </w:pPr>
    </w:p>
    <w:p w:rsidR="006D575C" w:rsidRDefault="00672F0F" w:rsidP="006D575C">
      <w:pPr>
        <w:pStyle w:val="ConsPlusNormal"/>
        <w:widowControl/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Настоящее Решение вступает в силу со дня его </w:t>
      </w:r>
      <w:r w:rsidR="003020E2">
        <w:rPr>
          <w:rFonts w:eastAsia="Arial Unicode MS"/>
          <w:sz w:val="22"/>
          <w:szCs w:val="22"/>
        </w:rPr>
        <w:t>подписания</w:t>
      </w:r>
      <w:r>
        <w:rPr>
          <w:rFonts w:eastAsia="Arial Unicode MS"/>
          <w:sz w:val="22"/>
          <w:szCs w:val="22"/>
        </w:rPr>
        <w:t xml:space="preserve"> и подлежит</w:t>
      </w:r>
      <w:r w:rsidR="00D178D1">
        <w:rPr>
          <w:rFonts w:eastAsia="Arial Unicode MS"/>
          <w:sz w:val="22"/>
          <w:szCs w:val="22"/>
        </w:rPr>
        <w:t xml:space="preserve"> </w:t>
      </w:r>
      <w:r w:rsidR="006D575C">
        <w:rPr>
          <w:rFonts w:eastAsia="Arial Unicode MS"/>
          <w:sz w:val="22"/>
          <w:szCs w:val="22"/>
        </w:rPr>
        <w:t xml:space="preserve"> </w:t>
      </w:r>
    </w:p>
    <w:p w:rsidR="00672F0F" w:rsidRPr="00224A6C" w:rsidRDefault="006D575C" w:rsidP="00224A6C">
      <w:pPr>
        <w:pStyle w:val="ConsPlusNormal"/>
        <w:widowControl/>
        <w:ind w:firstLine="0"/>
        <w:jc w:val="both"/>
        <w:rPr>
          <w:rFonts w:cs="Times New Roman"/>
          <w:spacing w:val="-18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            </w:t>
      </w:r>
      <w:r w:rsidR="00D178D1">
        <w:rPr>
          <w:rFonts w:eastAsia="Arial Unicode MS"/>
          <w:sz w:val="22"/>
          <w:szCs w:val="22"/>
        </w:rPr>
        <w:t>официальному</w:t>
      </w:r>
      <w:r w:rsidR="00672F0F">
        <w:rPr>
          <w:rFonts w:eastAsia="Arial Unicode MS"/>
          <w:sz w:val="22"/>
          <w:szCs w:val="22"/>
        </w:rPr>
        <w:t xml:space="preserve"> обнародованию.</w:t>
      </w:r>
    </w:p>
    <w:p w:rsidR="00672F0F" w:rsidRDefault="00672F0F" w:rsidP="00672F0F">
      <w:pPr>
        <w:pStyle w:val="ConsPlusNormal"/>
        <w:widowControl/>
        <w:ind w:firstLine="0"/>
        <w:jc w:val="both"/>
        <w:rPr>
          <w:rFonts w:eastAsia="Arial Unicode MS"/>
          <w:sz w:val="22"/>
          <w:szCs w:val="22"/>
        </w:rPr>
      </w:pPr>
    </w:p>
    <w:p w:rsidR="00672F0F" w:rsidRDefault="003020E2" w:rsidP="006D575C">
      <w:pPr>
        <w:pStyle w:val="ConsPlusNormal"/>
        <w:widowControl/>
        <w:numPr>
          <w:ilvl w:val="0"/>
          <w:numId w:val="1"/>
        </w:numPr>
        <w:jc w:val="both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Контроль за</w:t>
      </w:r>
      <w:proofErr w:type="gramEnd"/>
      <w:r>
        <w:rPr>
          <w:rFonts w:eastAsia="Arial Unicode MS"/>
          <w:sz w:val="22"/>
          <w:szCs w:val="22"/>
        </w:rPr>
        <w:t xml:space="preserve"> исполнением данного решения оставляю за собой.</w:t>
      </w:r>
    </w:p>
    <w:p w:rsidR="00672F0F" w:rsidRDefault="00672F0F" w:rsidP="00672F0F">
      <w:pPr>
        <w:pStyle w:val="ConsPlusNormal"/>
        <w:widowControl/>
        <w:ind w:firstLine="0"/>
        <w:jc w:val="both"/>
        <w:rPr>
          <w:rFonts w:eastAsia="Arial Unicode MS"/>
          <w:sz w:val="22"/>
          <w:szCs w:val="22"/>
        </w:rPr>
      </w:pPr>
    </w:p>
    <w:p w:rsidR="00672F0F" w:rsidRDefault="00672F0F" w:rsidP="00672F0F">
      <w:pPr>
        <w:pStyle w:val="ConsPlusNormal"/>
        <w:widowControl/>
        <w:ind w:firstLine="0"/>
        <w:jc w:val="center"/>
        <w:rPr>
          <w:rFonts w:eastAsia="Arial Unicode MS"/>
          <w:b/>
          <w:bCs/>
          <w:sz w:val="22"/>
          <w:szCs w:val="22"/>
        </w:rPr>
      </w:pPr>
    </w:p>
    <w:p w:rsidR="00672F0F" w:rsidRDefault="00672F0F" w:rsidP="00672F0F">
      <w:pPr>
        <w:pStyle w:val="ConsPlusNormal"/>
        <w:widowControl/>
        <w:ind w:firstLine="0"/>
        <w:rPr>
          <w:rFonts w:eastAsia="Arial Unicode MS"/>
          <w:b/>
          <w:bCs/>
          <w:sz w:val="22"/>
          <w:szCs w:val="22"/>
        </w:rPr>
      </w:pPr>
    </w:p>
    <w:p w:rsidR="00672F0F" w:rsidRDefault="00672F0F" w:rsidP="00672F0F">
      <w:pPr>
        <w:pStyle w:val="ConsPlusNormal"/>
        <w:widowControl/>
        <w:ind w:firstLine="0"/>
        <w:rPr>
          <w:rFonts w:eastAsia="Arial Unicode MS"/>
          <w:b/>
          <w:bCs/>
          <w:sz w:val="22"/>
          <w:szCs w:val="22"/>
        </w:rPr>
      </w:pPr>
    </w:p>
    <w:p w:rsidR="00672F0F" w:rsidRDefault="00672F0F" w:rsidP="00672F0F">
      <w:pPr>
        <w:pStyle w:val="ConsPlusNormal"/>
        <w:widowControl/>
        <w:ind w:firstLine="0"/>
        <w:jc w:val="both"/>
      </w:pPr>
      <w:r>
        <w:rPr>
          <w:rFonts w:eastAsia="Arial Unicode MS"/>
          <w:b/>
          <w:bCs/>
          <w:sz w:val="22"/>
          <w:szCs w:val="22"/>
        </w:rPr>
        <w:tab/>
        <w:t>Глава   Бобровского</w:t>
      </w:r>
    </w:p>
    <w:p w:rsidR="00672F0F" w:rsidRDefault="00672F0F" w:rsidP="00672F0F">
      <w:pPr>
        <w:pStyle w:val="ConsPlusNormal"/>
        <w:widowControl/>
        <w:ind w:firstLine="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ab/>
        <w:t>сельского поселения:                                      С.П. Попов</w:t>
      </w:r>
    </w:p>
    <w:p w:rsidR="00672F0F" w:rsidRDefault="00672F0F" w:rsidP="00672F0F">
      <w:pPr>
        <w:pStyle w:val="ConsPlusNormal"/>
        <w:widowControl/>
        <w:ind w:firstLine="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672F0F" w:rsidRDefault="00672F0F" w:rsidP="00672F0F">
      <w:pPr>
        <w:pStyle w:val="ConsPlusNormal"/>
        <w:widowControl/>
        <w:ind w:firstLine="0"/>
        <w:jc w:val="right"/>
        <w:rPr>
          <w:b/>
          <w:bCs/>
        </w:rPr>
      </w:pPr>
    </w:p>
    <w:p w:rsidR="00672F0F" w:rsidRDefault="00672F0F" w:rsidP="006337D7">
      <w:pPr>
        <w:pStyle w:val="ConsPlusNormal"/>
        <w:widowControl/>
        <w:ind w:firstLine="0"/>
        <w:rPr>
          <w:b/>
          <w:bCs/>
        </w:rPr>
      </w:pPr>
    </w:p>
    <w:p w:rsidR="006337D7" w:rsidRDefault="006337D7" w:rsidP="006337D7">
      <w:pPr>
        <w:pStyle w:val="ConsPlusNormal"/>
        <w:widowControl/>
        <w:ind w:firstLine="0"/>
      </w:pPr>
    </w:p>
    <w:p w:rsidR="00224A6C" w:rsidRDefault="00672F0F" w:rsidP="00672F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24A6C" w:rsidRDefault="00224A6C" w:rsidP="00672F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A6C" w:rsidRDefault="00224A6C" w:rsidP="00672F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A6C" w:rsidRDefault="00224A6C" w:rsidP="00672F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4A6C" w:rsidRDefault="00224A6C" w:rsidP="00672F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224A6C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1B0"/>
    <w:multiLevelType w:val="hybridMultilevel"/>
    <w:tmpl w:val="40DC8E82"/>
    <w:lvl w:ilvl="0" w:tplc="3E468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8"/>
    <w:rsid w:val="001842DF"/>
    <w:rsid w:val="00224A6C"/>
    <w:rsid w:val="003020E2"/>
    <w:rsid w:val="00365E38"/>
    <w:rsid w:val="006337D7"/>
    <w:rsid w:val="00670455"/>
    <w:rsid w:val="00672F0F"/>
    <w:rsid w:val="006D575C"/>
    <w:rsid w:val="006F4F64"/>
    <w:rsid w:val="007F03E5"/>
    <w:rsid w:val="00B84A30"/>
    <w:rsid w:val="00C66F3C"/>
    <w:rsid w:val="00D178D1"/>
    <w:rsid w:val="00F21C2D"/>
    <w:rsid w:val="00F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rsid w:val="00672F0F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F0F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672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2F0F"/>
    <w:pPr>
      <w:spacing w:after="283"/>
    </w:pPr>
  </w:style>
  <w:style w:type="paragraph" w:customStyle="1" w:styleId="ConsPlusTitle">
    <w:name w:val="ConsPlusTitle"/>
    <w:rsid w:val="00672F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672F0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3">
    <w:name w:val="List Paragraph"/>
    <w:basedOn w:val="a"/>
    <w:uiPriority w:val="34"/>
    <w:qFormat/>
    <w:rsid w:val="006D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link w:val="20"/>
    <w:rsid w:val="00672F0F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F0F"/>
    <w:rPr>
      <w:rFonts w:ascii="Arial" w:eastAsia="Lucida Sans Unicode" w:hAnsi="Arial" w:cs="Arial"/>
      <w:iCs/>
      <w:color w:val="000000"/>
      <w:kern w:val="3"/>
      <w:sz w:val="30"/>
      <w:szCs w:val="28"/>
      <w:lang w:val="en-US" w:bidi="en-US"/>
    </w:rPr>
  </w:style>
  <w:style w:type="paragraph" w:customStyle="1" w:styleId="Standard">
    <w:name w:val="Standard"/>
    <w:rsid w:val="00672F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72F0F"/>
    <w:pPr>
      <w:spacing w:after="283"/>
    </w:pPr>
  </w:style>
  <w:style w:type="paragraph" w:customStyle="1" w:styleId="ConsPlusTitle">
    <w:name w:val="ConsPlusTitle"/>
    <w:rsid w:val="00672F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</w:rPr>
  </w:style>
  <w:style w:type="paragraph" w:customStyle="1" w:styleId="ConsPlusNormal">
    <w:name w:val="ConsPlusNormal"/>
    <w:rsid w:val="00672F0F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styleId="a3">
    <w:name w:val="List Paragraph"/>
    <w:basedOn w:val="a"/>
    <w:uiPriority w:val="34"/>
    <w:qFormat/>
    <w:rsid w:val="006D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14</cp:revision>
  <cp:lastPrinted>2015-11-17T05:50:00Z</cp:lastPrinted>
  <dcterms:created xsi:type="dcterms:W3CDTF">2015-11-12T08:37:00Z</dcterms:created>
  <dcterms:modified xsi:type="dcterms:W3CDTF">2015-11-17T05:51:00Z</dcterms:modified>
</cp:coreProperties>
</file>