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91" w:rsidRPr="00B06691" w:rsidRDefault="00B06691" w:rsidP="00B06691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B06691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ПОСТАНОВЛЕНИЕ</w:t>
      </w:r>
    </w:p>
    <w:p w:rsidR="00B06691" w:rsidRPr="00B06691" w:rsidRDefault="00B06691" w:rsidP="00B06691">
      <w:pPr>
        <w:widowControl/>
        <w:suppressAutoHyphens w:val="0"/>
        <w:autoSpaceDN/>
        <w:ind w:firstLine="567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B06691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АДМИНИСТРАЦИЯ БОБРОВСКОГО СЕЛЬСКОГО ПОСЕЛЕНИЯ</w:t>
      </w:r>
    </w:p>
    <w:p w:rsidR="00B06691" w:rsidRPr="00B06691" w:rsidRDefault="00B06691" w:rsidP="00B06691">
      <w:pPr>
        <w:widowControl/>
        <w:tabs>
          <w:tab w:val="left" w:pos="1200"/>
        </w:tabs>
        <w:suppressAutoHyphens w:val="0"/>
        <w:autoSpaceDN/>
        <w:ind w:firstLine="567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B06691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СЕРАФИМОВИЧСКОГО МУНИЦИПАЛЬНОГО РАЙОНА</w:t>
      </w:r>
    </w:p>
    <w:p w:rsidR="00B06691" w:rsidRPr="00B06691" w:rsidRDefault="00B06691" w:rsidP="00B06691">
      <w:pPr>
        <w:widowControl/>
        <w:tabs>
          <w:tab w:val="left" w:pos="1830"/>
        </w:tabs>
        <w:suppressAutoHyphens w:val="0"/>
        <w:autoSpaceDN/>
        <w:ind w:firstLine="567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B06691">
        <w:rPr>
          <w:rFonts w:eastAsia="Times New Roman" w:cs="Times New Roman"/>
          <w:b/>
          <w:color w:val="auto"/>
          <w:kern w:val="0"/>
          <w:lang w:val="ru-RU" w:eastAsia="ru-RU" w:bidi="ar-SA"/>
        </w:rPr>
        <w:t>ВОЛГОГРАДСКОЙ ОБЛАСТИ</w:t>
      </w:r>
    </w:p>
    <w:p w:rsidR="00B06691" w:rsidRPr="00B06691" w:rsidRDefault="00B06691" w:rsidP="00B06691">
      <w:pPr>
        <w:widowControl/>
        <w:suppressAutoHyphens w:val="0"/>
        <w:autoSpaceDN/>
        <w:ind w:firstLine="567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06691" w:rsidRPr="00B06691" w:rsidRDefault="00B06691" w:rsidP="00B06691">
      <w:pPr>
        <w:widowControl/>
        <w:tabs>
          <w:tab w:val="left" w:pos="7395"/>
        </w:tabs>
        <w:suppressAutoHyphens w:val="0"/>
        <w:autoSpaceDN/>
        <w:ind w:firstLine="567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B06691">
        <w:rPr>
          <w:rFonts w:eastAsia="Times New Roman" w:cs="Times New Roman"/>
          <w:b/>
          <w:color w:val="auto"/>
          <w:kern w:val="0"/>
          <w:lang w:val="ru-RU" w:eastAsia="ru-RU" w:bidi="ar-SA"/>
        </w:rPr>
        <w:t>______________________________________________________________</w:t>
      </w:r>
    </w:p>
    <w:p w:rsidR="00B06691" w:rsidRPr="00B06691" w:rsidRDefault="00B06691" w:rsidP="00B06691">
      <w:pPr>
        <w:suppressAutoHyphens w:val="0"/>
        <w:autoSpaceDE w:val="0"/>
        <w:adjustRightInd w:val="0"/>
        <w:ind w:firstLine="567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</w:p>
    <w:p w:rsidR="00B06691" w:rsidRPr="00B06691" w:rsidRDefault="00B06691" w:rsidP="00B06691">
      <w:pPr>
        <w:suppressAutoHyphens w:val="0"/>
        <w:autoSpaceDE w:val="0"/>
        <w:adjustRightInd w:val="0"/>
        <w:ind w:firstLine="567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</w:p>
    <w:p w:rsidR="00B06691" w:rsidRDefault="00B06691" w:rsidP="00FE20A8">
      <w:pPr>
        <w:pStyle w:val="Standard"/>
        <w:rPr>
          <w:rFonts w:ascii="Arial" w:hAnsi="Arial" w:cs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№  18                                                                               10  мая  2017 года</w:t>
      </w:r>
    </w:p>
    <w:p w:rsidR="00FE20A8" w:rsidRDefault="00FE20A8" w:rsidP="00FE20A8">
      <w:pPr>
        <w:pStyle w:val="Standard"/>
        <w:ind w:firstLine="840"/>
        <w:jc w:val="both"/>
        <w:rPr>
          <w:rFonts w:ascii="Arial" w:hAnsi="Arial" w:cs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FE20A8">
        <w:rPr>
          <w:rFonts w:ascii="Arial" w:hAnsi="Arial" w:cs="Arial"/>
          <w:b/>
        </w:rPr>
        <w:t xml:space="preserve">Об утверждении Положения </w:t>
      </w:r>
    </w:p>
    <w:p w:rsidR="00FE20A8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FE20A8">
        <w:rPr>
          <w:rFonts w:ascii="Arial" w:hAnsi="Arial" w:cs="Arial"/>
          <w:b/>
        </w:rPr>
        <w:t>о социальном и экономическом</w:t>
      </w:r>
    </w:p>
    <w:p w:rsidR="00FE20A8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</w:rPr>
      </w:pPr>
      <w:proofErr w:type="gramStart"/>
      <w:r w:rsidRPr="00FE20A8">
        <w:rPr>
          <w:rFonts w:ascii="Arial" w:hAnsi="Arial" w:cs="Arial"/>
          <w:b/>
        </w:rPr>
        <w:t>стимулировании</w:t>
      </w:r>
      <w:proofErr w:type="gramEnd"/>
      <w:r w:rsidRPr="00FE20A8">
        <w:rPr>
          <w:rFonts w:ascii="Arial" w:hAnsi="Arial" w:cs="Arial"/>
          <w:b/>
        </w:rPr>
        <w:t xml:space="preserve"> участия граждан </w:t>
      </w:r>
    </w:p>
    <w:p w:rsidR="00FE20A8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FE20A8">
        <w:rPr>
          <w:rFonts w:ascii="Arial" w:hAnsi="Arial" w:cs="Arial"/>
          <w:b/>
        </w:rPr>
        <w:t xml:space="preserve">и организаций в </w:t>
      </w:r>
      <w:proofErr w:type="gramStart"/>
      <w:r w:rsidRPr="00FE20A8">
        <w:rPr>
          <w:rFonts w:ascii="Arial" w:hAnsi="Arial" w:cs="Arial"/>
          <w:b/>
        </w:rPr>
        <w:t>добровольной</w:t>
      </w:r>
      <w:proofErr w:type="gramEnd"/>
      <w:r w:rsidRPr="00FE20A8">
        <w:rPr>
          <w:rFonts w:ascii="Arial" w:hAnsi="Arial" w:cs="Arial"/>
          <w:b/>
        </w:rPr>
        <w:t xml:space="preserve"> </w:t>
      </w:r>
    </w:p>
    <w:p w:rsidR="00FE20A8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FE20A8">
        <w:rPr>
          <w:rFonts w:ascii="Arial" w:hAnsi="Arial" w:cs="Arial"/>
          <w:b/>
        </w:rPr>
        <w:t xml:space="preserve">пожарной охране, в т. ч. участия </w:t>
      </w:r>
    </w:p>
    <w:p w:rsidR="00FE20A8" w:rsidRDefault="00FE20A8" w:rsidP="00FE20A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FE20A8">
        <w:rPr>
          <w:rFonts w:ascii="Arial" w:hAnsi="Arial" w:cs="Arial"/>
          <w:b/>
        </w:rPr>
        <w:t>в борьбе с пожарами на территории</w:t>
      </w:r>
    </w:p>
    <w:p w:rsidR="00FE20A8" w:rsidRPr="00FE20A8" w:rsidRDefault="00FE20A8" w:rsidP="00FE20A8">
      <w:pPr>
        <w:pStyle w:val="a3"/>
        <w:shd w:val="clear" w:color="auto" w:fill="FFFFFF"/>
        <w:spacing w:before="0" w:beforeAutospacing="0" w:after="151" w:afterAutospacing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Бобровского</w:t>
      </w:r>
      <w:r w:rsidRPr="00FE20A8"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</w:rPr>
        <w:t>»</w:t>
      </w:r>
    </w:p>
    <w:p w:rsidR="00FE20A8" w:rsidRPr="00FE20A8" w:rsidRDefault="00FE20A8" w:rsidP="00FE20A8">
      <w:pPr>
        <w:pStyle w:val="a3"/>
        <w:shd w:val="clear" w:color="auto" w:fill="FFFFFF"/>
        <w:spacing w:before="0" w:beforeAutospacing="0" w:after="151" w:afterAutospacing="0" w:line="301" w:lineRule="atLeast"/>
        <w:ind w:firstLine="708"/>
        <w:jc w:val="both"/>
        <w:rPr>
          <w:rFonts w:ascii="Arial" w:hAnsi="Arial" w:cs="Arial"/>
        </w:rPr>
      </w:pPr>
      <w:r w:rsidRPr="00FE20A8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Федеральным законом от 06 мая 2011 года № 100 – ФЗ «О добровольной пожарной охране»,   </w:t>
      </w:r>
    </w:p>
    <w:p w:rsidR="00FE20A8" w:rsidRPr="00976C24" w:rsidRDefault="00FE20A8" w:rsidP="00FE20A8">
      <w:pPr>
        <w:pStyle w:val="a3"/>
        <w:shd w:val="clear" w:color="auto" w:fill="FFFFFF"/>
        <w:spacing w:before="0" w:beforeAutospacing="0" w:after="151" w:afterAutospacing="0" w:line="301" w:lineRule="atLeast"/>
        <w:jc w:val="both"/>
        <w:rPr>
          <w:rFonts w:ascii="Arial" w:hAnsi="Arial" w:cs="Arial"/>
          <w:b/>
        </w:rPr>
      </w:pPr>
      <w:r w:rsidRPr="00976C24">
        <w:rPr>
          <w:rFonts w:ascii="Arial" w:hAnsi="Arial" w:cs="Arial"/>
          <w:b/>
        </w:rPr>
        <w:t>ПОСТАНОВЛЯЮ:</w:t>
      </w:r>
    </w:p>
    <w:p w:rsidR="00FE20A8" w:rsidRPr="00FE20A8" w:rsidRDefault="00FE20A8" w:rsidP="00FE20A8">
      <w:pPr>
        <w:pStyle w:val="a3"/>
        <w:shd w:val="clear" w:color="auto" w:fill="FFFFFF"/>
        <w:spacing w:before="0" w:beforeAutospacing="0" w:after="151" w:afterAutospacing="0" w:line="301" w:lineRule="atLeast"/>
        <w:ind w:firstLine="709"/>
        <w:jc w:val="both"/>
        <w:rPr>
          <w:rFonts w:ascii="Arial" w:hAnsi="Arial" w:cs="Arial"/>
        </w:rPr>
      </w:pPr>
      <w:r w:rsidRPr="00FE20A8">
        <w:rPr>
          <w:rFonts w:ascii="Arial" w:hAnsi="Arial" w:cs="Arial"/>
        </w:rPr>
        <w:t xml:space="preserve">1. Утвердить прилагаемое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</w:t>
      </w:r>
      <w:r>
        <w:rPr>
          <w:rFonts w:ascii="Arial" w:hAnsi="Arial" w:cs="Arial"/>
        </w:rPr>
        <w:t xml:space="preserve">Бобровского </w:t>
      </w:r>
      <w:r w:rsidRPr="00FE20A8">
        <w:rPr>
          <w:rFonts w:ascii="Arial" w:hAnsi="Arial" w:cs="Arial"/>
        </w:rPr>
        <w:t>сельского поселения.</w:t>
      </w:r>
    </w:p>
    <w:p w:rsidR="00FE20A8" w:rsidRPr="00FE20A8" w:rsidRDefault="00976C24" w:rsidP="00FE20A8">
      <w:pPr>
        <w:pStyle w:val="Standard"/>
        <w:tabs>
          <w:tab w:val="left" w:pos="127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FE20A8">
        <w:rPr>
          <w:rFonts w:ascii="Arial" w:hAnsi="Arial" w:cs="Arial"/>
          <w:lang w:val="ru-RU"/>
        </w:rPr>
        <w:t>2</w:t>
      </w:r>
      <w:r w:rsidR="00FE20A8" w:rsidRPr="00FE20A8">
        <w:rPr>
          <w:rFonts w:ascii="Arial" w:hAnsi="Arial" w:cs="Arial"/>
          <w:lang w:val="ru-RU"/>
        </w:rPr>
        <w:t>.   Данное распоряжение подлежит обнародованию.</w:t>
      </w:r>
    </w:p>
    <w:p w:rsidR="00FE20A8" w:rsidRDefault="00FE20A8" w:rsidP="00FE20A8">
      <w:pPr>
        <w:pStyle w:val="Standard"/>
        <w:tabs>
          <w:tab w:val="left" w:pos="1275"/>
        </w:tabs>
        <w:jc w:val="both"/>
        <w:rPr>
          <w:rFonts w:ascii="Arial" w:hAnsi="Arial" w:cs="Arial"/>
          <w:lang w:val="ru-RU"/>
        </w:rPr>
      </w:pPr>
    </w:p>
    <w:p w:rsidR="00FE20A8" w:rsidRPr="00FE20A8" w:rsidRDefault="00976C24" w:rsidP="00FE20A8">
      <w:pPr>
        <w:pStyle w:val="Standard"/>
        <w:tabs>
          <w:tab w:val="left" w:pos="127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FE20A8">
        <w:rPr>
          <w:rFonts w:ascii="Arial" w:hAnsi="Arial" w:cs="Arial"/>
          <w:lang w:val="ru-RU"/>
        </w:rPr>
        <w:t>3</w:t>
      </w:r>
      <w:r w:rsidR="00FE20A8" w:rsidRPr="00FE20A8">
        <w:rPr>
          <w:rFonts w:ascii="Arial" w:hAnsi="Arial" w:cs="Arial"/>
          <w:lang w:val="ru-RU"/>
        </w:rPr>
        <w:t xml:space="preserve">.   </w:t>
      </w:r>
      <w:proofErr w:type="gramStart"/>
      <w:r w:rsidR="00FE20A8" w:rsidRPr="00FE20A8">
        <w:rPr>
          <w:rFonts w:ascii="Arial" w:hAnsi="Arial" w:cs="Arial"/>
          <w:lang w:val="ru-RU"/>
        </w:rPr>
        <w:t>Контроль за</w:t>
      </w:r>
      <w:proofErr w:type="gramEnd"/>
      <w:r w:rsidR="00FE20A8" w:rsidRPr="00FE20A8">
        <w:rPr>
          <w:rFonts w:ascii="Arial" w:hAnsi="Arial" w:cs="Arial"/>
          <w:lang w:val="ru-RU"/>
        </w:rPr>
        <w:t xml:space="preserve"> исполнением данного постановления оставляю за собой.</w:t>
      </w:r>
    </w:p>
    <w:p w:rsidR="00FE20A8" w:rsidRPr="00FE20A8" w:rsidRDefault="00FE20A8" w:rsidP="00FE20A8">
      <w:pPr>
        <w:pStyle w:val="Standard"/>
        <w:tabs>
          <w:tab w:val="left" w:pos="1275"/>
        </w:tabs>
        <w:ind w:firstLine="870"/>
        <w:jc w:val="both"/>
        <w:rPr>
          <w:rFonts w:ascii="Arial" w:hAnsi="Arial" w:cs="Arial"/>
          <w:lang w:val="ru-RU"/>
        </w:rPr>
      </w:pPr>
    </w:p>
    <w:p w:rsidR="00FE20A8" w:rsidRDefault="00FE20A8" w:rsidP="00FE20A8">
      <w:pPr>
        <w:pStyle w:val="Standard"/>
        <w:tabs>
          <w:tab w:val="left" w:pos="1275"/>
        </w:tabs>
        <w:ind w:firstLine="870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Глава Бобровского</w:t>
      </w:r>
    </w:p>
    <w:p w:rsidR="00FE20A8" w:rsidRDefault="00FE20A8" w:rsidP="00FE20A8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сельского поселения:                                                        С.П. Попов</w:t>
      </w:r>
    </w:p>
    <w:p w:rsidR="00FE20A8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                                                                </w:t>
      </w: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                                                                   </w:t>
      </w:r>
      <w:r>
        <w:rPr>
          <w:rFonts w:ascii="Arial" w:hAnsi="Arial"/>
          <w:sz w:val="22"/>
          <w:szCs w:val="22"/>
          <w:lang w:val="ru-RU"/>
        </w:rPr>
        <w:tab/>
        <w:t xml:space="preserve">           </w:t>
      </w: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</w:p>
    <w:p w:rsidR="00FE20A8" w:rsidRDefault="00FE20A8" w:rsidP="00FE20A8">
      <w:pPr>
        <w:pStyle w:val="Standard"/>
        <w:spacing w:line="0" w:lineRule="atLeast"/>
        <w:jc w:val="both"/>
        <w:rPr>
          <w:rFonts w:ascii="Arial" w:hAnsi="Arial"/>
          <w:sz w:val="22"/>
          <w:szCs w:val="22"/>
          <w:lang w:val="ru-RU"/>
        </w:rPr>
      </w:pPr>
    </w:p>
    <w:p w:rsidR="00FE20A8" w:rsidRPr="00FE20A8" w:rsidRDefault="00FE20A8" w:rsidP="00FE20A8">
      <w:pPr>
        <w:pStyle w:val="a3"/>
        <w:shd w:val="clear" w:color="auto" w:fill="FFFFFF"/>
        <w:spacing w:before="0" w:beforeAutospacing="0" w:after="0" w:afterAutospacing="0" w:line="301" w:lineRule="atLeast"/>
        <w:ind w:firstLine="5400"/>
        <w:jc w:val="right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lastRenderedPageBreak/>
        <w:t xml:space="preserve"> </w:t>
      </w:r>
      <w:r w:rsidRPr="00FE20A8">
        <w:rPr>
          <w:rFonts w:ascii="Arial" w:hAnsi="Arial" w:cs="Arial"/>
        </w:rPr>
        <w:t>УТВЕРЖДЕНО</w:t>
      </w:r>
    </w:p>
    <w:p w:rsidR="00FE20A8" w:rsidRPr="00FE20A8" w:rsidRDefault="00FE20A8" w:rsidP="00FE20A8">
      <w:pPr>
        <w:widowControl/>
        <w:shd w:val="clear" w:color="auto" w:fill="FFFFFF"/>
        <w:suppressAutoHyphens w:val="0"/>
        <w:autoSpaceDN/>
        <w:spacing w:line="240" w:lineRule="atLeast"/>
        <w:ind w:firstLine="5400"/>
        <w:jc w:val="right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Постановлением администрации</w:t>
      </w:r>
    </w:p>
    <w:p w:rsidR="00FE20A8" w:rsidRPr="00FE20A8" w:rsidRDefault="00FE20A8" w:rsidP="00FE20A8">
      <w:pPr>
        <w:widowControl/>
        <w:shd w:val="clear" w:color="auto" w:fill="FFFFFF"/>
        <w:suppressAutoHyphens w:val="0"/>
        <w:autoSpaceDN/>
        <w:spacing w:line="240" w:lineRule="atLeast"/>
        <w:ind w:firstLine="5400"/>
        <w:jc w:val="right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Бобровского сельского поселения</w:t>
      </w:r>
    </w:p>
    <w:p w:rsidR="00FE20A8" w:rsidRPr="00FE20A8" w:rsidRDefault="00FE20A8" w:rsidP="00FE20A8">
      <w:pPr>
        <w:widowControl/>
        <w:shd w:val="clear" w:color="auto" w:fill="FFFFFF"/>
        <w:suppressAutoHyphens w:val="0"/>
        <w:autoSpaceDN/>
        <w:spacing w:after="151" w:line="240" w:lineRule="atLeast"/>
        <w:jc w:val="right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от  10.05.2017 №  18</w:t>
      </w:r>
    </w:p>
    <w:p w:rsidR="00FE20A8" w:rsidRPr="00976C24" w:rsidRDefault="00FE20A8" w:rsidP="00FE20A8">
      <w:pPr>
        <w:widowControl/>
        <w:shd w:val="clear" w:color="auto" w:fill="FFFFFF"/>
        <w:suppressAutoHyphens w:val="0"/>
        <w:autoSpaceDN/>
        <w:spacing w:after="151" w:line="301" w:lineRule="atLeast"/>
        <w:jc w:val="center"/>
        <w:rPr>
          <w:rFonts w:ascii="Arial" w:eastAsia="Times New Roman" w:hAnsi="Arial" w:cs="Arial"/>
          <w:b/>
          <w:color w:val="auto"/>
          <w:kern w:val="0"/>
          <w:lang w:val="ru-RU" w:eastAsia="ru-RU" w:bidi="ar-SA"/>
        </w:rPr>
      </w:pPr>
      <w:r w:rsidRPr="00976C24">
        <w:rPr>
          <w:rFonts w:ascii="Arial" w:eastAsia="Times New Roman" w:hAnsi="Arial" w:cs="Arial"/>
          <w:b/>
          <w:bCs/>
          <w:color w:val="auto"/>
          <w:kern w:val="0"/>
          <w:lang w:val="ru-RU" w:eastAsia="ru-RU" w:bidi="ar-SA"/>
        </w:rPr>
        <w:t>ПОЛОЖЕНИЕ</w:t>
      </w:r>
    </w:p>
    <w:p w:rsidR="00FE20A8" w:rsidRPr="00976C24" w:rsidRDefault="00FE20A8" w:rsidP="00FE20A8">
      <w:pPr>
        <w:widowControl/>
        <w:shd w:val="clear" w:color="auto" w:fill="FFFFFF"/>
        <w:suppressAutoHyphens w:val="0"/>
        <w:autoSpaceDN/>
        <w:spacing w:after="151" w:line="240" w:lineRule="atLeast"/>
        <w:jc w:val="center"/>
        <w:rPr>
          <w:rFonts w:ascii="Arial" w:eastAsia="Times New Roman" w:hAnsi="Arial" w:cs="Arial"/>
          <w:b/>
          <w:color w:val="auto"/>
          <w:kern w:val="0"/>
          <w:lang w:val="ru-RU" w:eastAsia="ru-RU" w:bidi="ar-SA"/>
        </w:rPr>
      </w:pPr>
      <w:r w:rsidRPr="00976C24">
        <w:rPr>
          <w:rFonts w:ascii="Arial" w:eastAsia="Times New Roman" w:hAnsi="Arial" w:cs="Arial"/>
          <w:b/>
          <w:bCs/>
          <w:color w:val="auto"/>
          <w:kern w:val="0"/>
          <w:lang w:val="ru-RU" w:eastAsia="ru-RU" w:bidi="ar-SA"/>
        </w:rPr>
        <w:t xml:space="preserve">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 </w:t>
      </w:r>
      <w:r w:rsidR="003B324A" w:rsidRPr="00976C24">
        <w:rPr>
          <w:rFonts w:ascii="Arial" w:eastAsia="Times New Roman" w:hAnsi="Arial" w:cs="Arial"/>
          <w:b/>
          <w:bCs/>
          <w:color w:val="auto"/>
          <w:kern w:val="0"/>
          <w:lang w:val="ru-RU" w:eastAsia="ru-RU" w:bidi="ar-SA"/>
        </w:rPr>
        <w:t>Бобровского</w:t>
      </w:r>
      <w:r w:rsidRPr="00976C24">
        <w:rPr>
          <w:rFonts w:ascii="Arial" w:eastAsia="Times New Roman" w:hAnsi="Arial" w:cs="Arial"/>
          <w:b/>
          <w:bCs/>
          <w:color w:val="auto"/>
          <w:kern w:val="0"/>
          <w:lang w:val="ru-RU" w:eastAsia="ru-RU" w:bidi="ar-SA"/>
        </w:rPr>
        <w:t xml:space="preserve"> сельского поселения</w:t>
      </w:r>
    </w:p>
    <w:p w:rsidR="00FE20A8" w:rsidRPr="00976C24" w:rsidRDefault="00FE20A8" w:rsidP="00976C24">
      <w:pPr>
        <w:widowControl/>
        <w:shd w:val="clear" w:color="auto" w:fill="FFFFFF"/>
        <w:suppressAutoHyphens w:val="0"/>
        <w:autoSpaceDN/>
        <w:spacing w:after="151" w:line="301" w:lineRule="atLeast"/>
        <w:ind w:firstLine="720"/>
        <w:jc w:val="center"/>
        <w:rPr>
          <w:rFonts w:ascii="Arial" w:eastAsia="Times New Roman" w:hAnsi="Arial" w:cs="Arial"/>
          <w:b/>
          <w:color w:val="auto"/>
          <w:kern w:val="0"/>
          <w:lang w:val="ru-RU" w:eastAsia="ru-RU" w:bidi="ar-SA"/>
        </w:rPr>
      </w:pPr>
      <w:r w:rsidRPr="00976C24">
        <w:rPr>
          <w:rFonts w:ascii="Arial" w:eastAsia="Times New Roman" w:hAnsi="Arial" w:cs="Arial"/>
          <w:b/>
          <w:bCs/>
          <w:color w:val="auto"/>
          <w:kern w:val="0"/>
          <w:lang w:val="ru-RU" w:eastAsia="ru-RU" w:bidi="ar-SA"/>
        </w:rPr>
        <w:t>1. Общие положения</w:t>
      </w:r>
    </w:p>
    <w:p w:rsidR="00FE20A8" w:rsidRPr="00FE20A8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Настоящее положение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20A8">
          <w:rPr>
            <w:rFonts w:ascii="Arial" w:eastAsia="Times New Roman" w:hAnsi="Arial" w:cs="Arial"/>
            <w:color w:val="auto"/>
            <w:kern w:val="0"/>
            <w:lang w:val="ru-RU" w:eastAsia="ru-RU" w:bidi="ar-SA"/>
          </w:rPr>
          <w:t>2003 г</w:t>
        </w:r>
      </w:smartTag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. № 131-ФЗ « Об общих принципах организации местного самоуправления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FE20A8">
          <w:rPr>
            <w:rFonts w:ascii="Arial" w:eastAsia="Times New Roman" w:hAnsi="Arial" w:cs="Arial"/>
            <w:color w:val="auto"/>
            <w:kern w:val="0"/>
            <w:lang w:val="ru-RU" w:eastAsia="ru-RU" w:bidi="ar-SA"/>
          </w:rPr>
          <w:t>2008 г</w:t>
        </w:r>
      </w:smartTag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. № 123 - ФЗ «Технический регламент о требованиях пожарной безопасности», федеральным законом от 6 мая </w:t>
      </w:r>
      <w:smartTag w:uri="urn:schemas-microsoft-com:office:smarttags" w:element="metricconverter">
        <w:smartTagPr>
          <w:attr w:name="ProductID" w:val="2011 г"/>
        </w:smartTagPr>
        <w:r w:rsidRPr="00FE20A8">
          <w:rPr>
            <w:rFonts w:ascii="Arial" w:eastAsia="Times New Roman" w:hAnsi="Arial" w:cs="Arial"/>
            <w:color w:val="auto"/>
            <w:kern w:val="0"/>
            <w:lang w:val="ru-RU" w:eastAsia="ru-RU" w:bidi="ar-SA"/>
          </w:rPr>
          <w:t>2011 г</w:t>
        </w:r>
      </w:smartTag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№ 100-ФЗ «О добровольной пожарной охране».</w:t>
      </w:r>
    </w:p>
    <w:p w:rsidR="00FE20A8" w:rsidRPr="00FE20A8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1.</w:t>
      </w:r>
      <w:r w:rsidR="003B324A">
        <w:rPr>
          <w:rFonts w:ascii="Arial" w:eastAsia="Times New Roman" w:hAnsi="Arial" w:cs="Arial"/>
          <w:color w:val="auto"/>
          <w:kern w:val="0"/>
          <w:lang w:val="ru-RU" w:eastAsia="ru-RU" w:bidi="ar-SA"/>
        </w:rPr>
        <w:t>1</w:t>
      </w: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FE20A8" w:rsidRPr="00FE20A8" w:rsidRDefault="003B324A" w:rsidP="00FE20A8">
      <w:pPr>
        <w:widowControl/>
        <w:shd w:val="clear" w:color="auto" w:fill="FFFFFF"/>
        <w:suppressAutoHyphens w:val="0"/>
        <w:autoSpaceDN/>
        <w:spacing w:after="151"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1.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2 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законодательством Российской Федерации, законодательством Волгоградской области и муниципальными правовыми актами.</w:t>
      </w:r>
    </w:p>
    <w:p w:rsidR="00FE20A8" w:rsidRPr="00976C24" w:rsidRDefault="00FE20A8" w:rsidP="00976C24">
      <w:pPr>
        <w:widowControl/>
        <w:shd w:val="clear" w:color="auto" w:fill="FFFFFF"/>
        <w:suppressAutoHyphens w:val="0"/>
        <w:autoSpaceDN/>
        <w:spacing w:after="151" w:line="301" w:lineRule="atLeast"/>
        <w:ind w:firstLine="720"/>
        <w:jc w:val="center"/>
        <w:rPr>
          <w:rFonts w:ascii="Arial" w:eastAsia="Times New Roman" w:hAnsi="Arial" w:cs="Arial"/>
          <w:b/>
          <w:color w:val="auto"/>
          <w:kern w:val="0"/>
          <w:lang w:val="ru-RU" w:eastAsia="ru-RU" w:bidi="ar-SA"/>
        </w:rPr>
      </w:pPr>
      <w:r w:rsidRPr="00976C24">
        <w:rPr>
          <w:rFonts w:ascii="Arial" w:eastAsia="Times New Roman" w:hAnsi="Arial" w:cs="Arial"/>
          <w:b/>
          <w:bCs/>
          <w:color w:val="auto"/>
          <w:kern w:val="0"/>
          <w:lang w:val="ru-RU" w:eastAsia="ru-RU" w:bidi="ar-SA"/>
        </w:rPr>
        <w:t>2. Организация деятельности ДПК</w:t>
      </w:r>
    </w:p>
    <w:p w:rsidR="003B324A" w:rsidRDefault="003B324A" w:rsidP="006F1B09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2.1</w:t>
      </w:r>
      <w:proofErr w:type="gramStart"/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В</w:t>
      </w:r>
      <w:proofErr w:type="gramEnd"/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Бобровском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сельском поселении создана добровольная пожарная команда (далее ДПК) - подразделени</w:t>
      </w: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е добровольной пожарной охраны.</w:t>
      </w:r>
    </w:p>
    <w:p w:rsidR="006F1B09" w:rsidRDefault="003B324A" w:rsidP="006F1B09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2.2 А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дминистрация</w:t>
      </w: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Бобровского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сельского поселения создает условия для организации деятельности добровольной пожарной команды на территории сельского поселения в том числе:</w:t>
      </w:r>
    </w:p>
    <w:p w:rsidR="00FE20A8" w:rsidRPr="00FE20A8" w:rsidRDefault="00FE20A8" w:rsidP="006F1B09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1) оказывает содействие в привлечении жителей поселения в члены ДПК, в проведении агитационной работы;</w:t>
      </w:r>
    </w:p>
    <w:p w:rsidR="00FE20A8" w:rsidRPr="00FE20A8" w:rsidRDefault="00FE20A8" w:rsidP="006F1B09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2) предоставляет по мере необходимости во владение (или) в пользование на долгосрочной основе следующее имущество: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команды;</w:t>
      </w:r>
    </w:p>
    <w:p w:rsidR="00FE20A8" w:rsidRPr="00FE20A8" w:rsidRDefault="00FE20A8" w:rsidP="00FE20A8">
      <w:pPr>
        <w:widowControl/>
        <w:shd w:val="clear" w:color="auto" w:fill="FFFFFF"/>
        <w:suppressAutoHyphens w:val="0"/>
        <w:autoSpaceDN/>
        <w:spacing w:after="151" w:line="301" w:lineRule="atLeast"/>
        <w:ind w:firstLine="72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3) приобретает (изготовляет) средства противопожарной пропаганды, агитации.</w:t>
      </w:r>
    </w:p>
    <w:p w:rsidR="006F1B09" w:rsidRPr="00976C24" w:rsidRDefault="00FE20A8" w:rsidP="006F1B09">
      <w:pPr>
        <w:widowControl/>
        <w:shd w:val="clear" w:color="auto" w:fill="FFFFFF"/>
        <w:suppressAutoHyphens w:val="0"/>
        <w:autoSpaceDN/>
        <w:spacing w:line="301" w:lineRule="atLeast"/>
        <w:ind w:left="502"/>
        <w:jc w:val="center"/>
        <w:rPr>
          <w:rFonts w:ascii="Arial" w:eastAsia="Times New Roman" w:hAnsi="Arial" w:cs="Arial"/>
          <w:b/>
          <w:bCs/>
          <w:color w:val="auto"/>
          <w:kern w:val="0"/>
          <w:lang w:val="ru-RU" w:eastAsia="ru-RU" w:bidi="ar-SA"/>
        </w:rPr>
      </w:pPr>
      <w:r w:rsidRPr="00976C24">
        <w:rPr>
          <w:rFonts w:ascii="Arial" w:eastAsia="Times New Roman" w:hAnsi="Arial" w:cs="Arial"/>
          <w:b/>
          <w:bCs/>
          <w:color w:val="auto"/>
          <w:kern w:val="0"/>
          <w:lang w:val="ru-RU" w:eastAsia="ru-RU" w:bidi="ar-SA"/>
        </w:rPr>
        <w:t xml:space="preserve">3. Стимулирование участия граждан и организаций </w:t>
      </w:r>
    </w:p>
    <w:p w:rsidR="00FE20A8" w:rsidRPr="00FE20A8" w:rsidRDefault="00FE20A8" w:rsidP="006F1B09">
      <w:pPr>
        <w:widowControl/>
        <w:shd w:val="clear" w:color="auto" w:fill="FFFFFF"/>
        <w:suppressAutoHyphens w:val="0"/>
        <w:autoSpaceDN/>
        <w:spacing w:after="151" w:line="301" w:lineRule="atLeast"/>
        <w:ind w:left="502"/>
        <w:jc w:val="center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976C24">
        <w:rPr>
          <w:rFonts w:ascii="Arial" w:eastAsia="Times New Roman" w:hAnsi="Arial" w:cs="Arial"/>
          <w:b/>
          <w:bCs/>
          <w:color w:val="auto"/>
          <w:kern w:val="0"/>
          <w:lang w:val="ru-RU" w:eastAsia="ru-RU" w:bidi="ar-SA"/>
        </w:rPr>
        <w:t>в добровольной пожарной охране, в том числе участия в борьбе с пожарами.</w:t>
      </w:r>
    </w:p>
    <w:p w:rsidR="00FE20A8" w:rsidRPr="00FE20A8" w:rsidRDefault="00976C24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lastRenderedPageBreak/>
        <w:t>3.1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Материальное стимулирование деятельности добровольных пожарных </w:t>
      </w:r>
      <w:r w:rsidR="00B449D0">
        <w:rPr>
          <w:rFonts w:ascii="Arial" w:eastAsia="Times New Roman" w:hAnsi="Arial" w:cs="Arial"/>
          <w:color w:val="auto"/>
          <w:kern w:val="0"/>
          <w:lang w:val="ru-RU" w:eastAsia="ru-RU" w:bidi="ar-SA"/>
        </w:rPr>
        <w:t>Бобровское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сельского поселения:</w:t>
      </w:r>
    </w:p>
    <w:p w:rsidR="00FE20A8" w:rsidRPr="00FE20A8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1) объявление благодарности;</w:t>
      </w:r>
    </w:p>
    <w:p w:rsidR="00FE20A8" w:rsidRPr="00FE20A8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2) единовременное денежное вознаграждение.</w:t>
      </w:r>
    </w:p>
    <w:p w:rsidR="00FE20A8" w:rsidRPr="00FE20A8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r w:rsidR="00976C24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Бобровского </w:t>
      </w: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сельского поселения на реализацию полномочий по обеспечению первичных мер пожарной безопасности в границах населенных пунктов  </w:t>
      </w:r>
      <w:r w:rsidR="00976C24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Бобровского </w:t>
      </w: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сельского поселения.</w:t>
      </w:r>
    </w:p>
    <w:p w:rsidR="00FE20A8" w:rsidRPr="00FE20A8" w:rsidRDefault="00976C24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3.2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Осуществление правовой и социальной защиты членов семей добровольных пожарных </w:t>
      </w: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Бобровского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сельского поселения:</w:t>
      </w:r>
    </w:p>
    <w:p w:rsidR="00FE20A8" w:rsidRPr="00FE20A8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2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>1) оказание психологической помощи;</w:t>
      </w:r>
    </w:p>
    <w:p w:rsidR="00FE20A8" w:rsidRPr="00FE20A8" w:rsidRDefault="00FE20A8" w:rsidP="00976C24">
      <w:pPr>
        <w:widowControl/>
        <w:shd w:val="clear" w:color="auto" w:fill="FFFFFF"/>
        <w:suppressAutoHyphens w:val="0"/>
        <w:autoSpaceDN/>
        <w:spacing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proofErr w:type="gramStart"/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2) иные меры, не запрещенные законодательством Российской Федерации, в пределах бюджетных ассигнований выделенных в бюджете </w:t>
      </w:r>
      <w:r w:rsidR="00976C24">
        <w:rPr>
          <w:rFonts w:ascii="Arial" w:eastAsia="Times New Roman" w:hAnsi="Arial" w:cs="Arial"/>
          <w:color w:val="auto"/>
          <w:kern w:val="0"/>
          <w:lang w:val="ru-RU" w:eastAsia="ru-RU" w:bidi="ar-SA"/>
        </w:rPr>
        <w:t>Бобровского</w:t>
      </w: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сельского поселения на реализацию полномочий по обеспечению первичных мер пожарной безопасности на территории  </w:t>
      </w:r>
      <w:r w:rsidR="00976C24">
        <w:rPr>
          <w:rFonts w:ascii="Arial" w:eastAsia="Times New Roman" w:hAnsi="Arial" w:cs="Arial"/>
          <w:color w:val="auto"/>
          <w:kern w:val="0"/>
          <w:lang w:val="ru-RU" w:eastAsia="ru-RU" w:bidi="ar-SA"/>
        </w:rPr>
        <w:t>Бобровского</w:t>
      </w:r>
      <w:r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сельского поселения;</w:t>
      </w:r>
      <w:proofErr w:type="gramEnd"/>
    </w:p>
    <w:p w:rsidR="00FE20A8" w:rsidRPr="00FE20A8" w:rsidRDefault="00976C24" w:rsidP="00FE20A8">
      <w:pPr>
        <w:widowControl/>
        <w:shd w:val="clear" w:color="auto" w:fill="FFFFFF"/>
        <w:suppressAutoHyphens w:val="0"/>
        <w:autoSpaceDN/>
        <w:spacing w:after="151" w:line="301" w:lineRule="atLeast"/>
        <w:ind w:firstLine="708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3.3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 распоряжения администрации </w:t>
      </w: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Бобровского</w:t>
      </w:r>
      <w:r w:rsidR="00FE20A8" w:rsidRPr="00FE20A8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сельского поселения.</w:t>
      </w:r>
    </w:p>
    <w:p w:rsidR="00FE20A8" w:rsidRPr="00FE20A8" w:rsidRDefault="00FE20A8" w:rsidP="00FE20A8">
      <w:pPr>
        <w:widowControl/>
        <w:suppressAutoHyphens w:val="0"/>
        <w:autoSpaceDN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FE20A8" w:rsidRPr="00FE20A8" w:rsidRDefault="00FE20A8" w:rsidP="00FE20A8">
      <w:pPr>
        <w:pStyle w:val="Standard"/>
        <w:spacing w:line="0" w:lineRule="atLeast"/>
        <w:jc w:val="right"/>
        <w:rPr>
          <w:rFonts w:ascii="Arial" w:hAnsi="Arial"/>
          <w:sz w:val="22"/>
          <w:szCs w:val="22"/>
          <w:lang w:val="ru-RU"/>
        </w:rPr>
      </w:pPr>
    </w:p>
    <w:p w:rsidR="00FE20A8" w:rsidRPr="00FE20A8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  <w:tab/>
      </w: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  <w:bookmarkStart w:id="0" w:name="_GoBack"/>
      <w:bookmarkEnd w:id="0"/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FE20A8" w:rsidRPr="00976C24" w:rsidRDefault="00FE20A8" w:rsidP="00FE20A8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1E7D3D" w:rsidRPr="00976C24" w:rsidRDefault="001E7D3D">
      <w:pPr>
        <w:rPr>
          <w:lang w:val="ru-RU"/>
        </w:rPr>
      </w:pPr>
    </w:p>
    <w:sectPr w:rsidR="001E7D3D" w:rsidRPr="0097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16"/>
    <w:rsid w:val="001E7D3D"/>
    <w:rsid w:val="00221516"/>
    <w:rsid w:val="003B324A"/>
    <w:rsid w:val="006F1B09"/>
    <w:rsid w:val="008651DA"/>
    <w:rsid w:val="00976C24"/>
    <w:rsid w:val="00B06691"/>
    <w:rsid w:val="00B449D0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E20A8"/>
    <w:pPr>
      <w:suppressLineNumbers/>
    </w:pPr>
  </w:style>
  <w:style w:type="paragraph" w:styleId="a3">
    <w:name w:val="Normal (Web)"/>
    <w:basedOn w:val="a"/>
    <w:rsid w:val="00FE20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651D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DA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E20A8"/>
    <w:pPr>
      <w:suppressLineNumbers/>
    </w:pPr>
  </w:style>
  <w:style w:type="paragraph" w:styleId="a3">
    <w:name w:val="Normal (Web)"/>
    <w:basedOn w:val="a"/>
    <w:rsid w:val="00FE20A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651D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DA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8</cp:revision>
  <cp:lastPrinted>2017-06-01T11:13:00Z</cp:lastPrinted>
  <dcterms:created xsi:type="dcterms:W3CDTF">2017-05-12T06:29:00Z</dcterms:created>
  <dcterms:modified xsi:type="dcterms:W3CDTF">2017-06-01T11:13:00Z</dcterms:modified>
</cp:coreProperties>
</file>