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C4" w:rsidRPr="0050520B" w:rsidRDefault="008B0CC4" w:rsidP="008B0CC4">
      <w:pPr>
        <w:pStyle w:val="3"/>
        <w:widowControl w:val="0"/>
        <w:numPr>
          <w:ilvl w:val="2"/>
          <w:numId w:val="2"/>
        </w:numPr>
        <w:tabs>
          <w:tab w:val="left" w:pos="280"/>
          <w:tab w:val="left" w:pos="1000"/>
        </w:tabs>
        <w:suppressAutoHyphens/>
        <w:snapToGrid w:val="0"/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 w:rsidRPr="0050520B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8B0CC4" w:rsidRPr="0050520B" w:rsidRDefault="008B0CC4" w:rsidP="008B0CC4">
      <w:pPr>
        <w:pStyle w:val="2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БОБРОВСКОГО</w:t>
      </w:r>
      <w:r w:rsidRPr="0050520B">
        <w:rPr>
          <w:rFonts w:ascii="Times New Roman" w:hAnsi="Times New Roman"/>
          <w:i w:val="0"/>
        </w:rPr>
        <w:t xml:space="preserve"> СЕЛЬСКОГО ПОСЕЛЕНИЯ</w:t>
      </w:r>
    </w:p>
    <w:p w:rsidR="008B0CC4" w:rsidRPr="0050520B" w:rsidRDefault="008B0CC4" w:rsidP="008B0CC4">
      <w:pPr>
        <w:pStyle w:val="2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>СЕРАФИМОВИЧСКОГО МУНИЦИПАЛЬНОГО РАЙОНА</w:t>
      </w:r>
    </w:p>
    <w:p w:rsidR="008B0CC4" w:rsidRPr="0050520B" w:rsidRDefault="008B0CC4" w:rsidP="008B0CC4">
      <w:pPr>
        <w:pStyle w:val="2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>ВОЛГОГРАДСКОЙ ОБЛАСТИ</w:t>
      </w:r>
    </w:p>
    <w:p w:rsidR="008B0CC4" w:rsidRDefault="008B0CC4" w:rsidP="008B0CC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B0CC4" w:rsidRDefault="008B0CC4" w:rsidP="008B0CC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B0CC4" w:rsidRDefault="008B0CC4" w:rsidP="008B0C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0CC4" w:rsidRDefault="008B0CC4" w:rsidP="008B0CC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B0CC4" w:rsidRPr="003778BF" w:rsidRDefault="008B0CC4" w:rsidP="008B0CC4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 w:rsidRPr="003778BF">
        <w:rPr>
          <w:sz w:val="28"/>
          <w:szCs w:val="28"/>
        </w:rPr>
        <w:t xml:space="preserve">№   </w:t>
      </w:r>
      <w:r w:rsidR="0050543C">
        <w:rPr>
          <w:sz w:val="28"/>
          <w:szCs w:val="28"/>
        </w:rPr>
        <w:t>26</w:t>
      </w:r>
      <w:r w:rsidRPr="003778BF">
        <w:rPr>
          <w:sz w:val="28"/>
          <w:szCs w:val="28"/>
        </w:rPr>
        <w:t xml:space="preserve">           </w:t>
      </w:r>
      <w:r w:rsidR="003778BF">
        <w:rPr>
          <w:sz w:val="28"/>
          <w:szCs w:val="28"/>
        </w:rPr>
        <w:t xml:space="preserve">       </w:t>
      </w:r>
      <w:r w:rsidRPr="003778BF">
        <w:rPr>
          <w:sz w:val="28"/>
          <w:szCs w:val="28"/>
        </w:rPr>
        <w:t xml:space="preserve">                       </w:t>
      </w:r>
      <w:r w:rsidR="009D0035">
        <w:rPr>
          <w:sz w:val="28"/>
          <w:szCs w:val="28"/>
        </w:rPr>
        <w:t xml:space="preserve">                              </w:t>
      </w:r>
      <w:r w:rsidRPr="003778BF">
        <w:rPr>
          <w:sz w:val="28"/>
          <w:szCs w:val="28"/>
        </w:rPr>
        <w:t xml:space="preserve">  </w:t>
      </w:r>
      <w:r w:rsidR="0050543C">
        <w:rPr>
          <w:sz w:val="28"/>
          <w:szCs w:val="28"/>
        </w:rPr>
        <w:t>04 апреля 2019</w:t>
      </w:r>
      <w:r w:rsidRPr="003778BF">
        <w:rPr>
          <w:sz w:val="28"/>
          <w:szCs w:val="28"/>
        </w:rPr>
        <w:t xml:space="preserve"> года</w:t>
      </w:r>
      <w:r w:rsidRPr="003778BF">
        <w:rPr>
          <w:b/>
          <w:bCs/>
          <w:color w:val="000000" w:themeColor="text1"/>
          <w:sz w:val="28"/>
          <w:szCs w:val="28"/>
        </w:rPr>
        <w:t xml:space="preserve"> </w:t>
      </w:r>
    </w:p>
    <w:p w:rsidR="008B0CC4" w:rsidRPr="003778BF" w:rsidRDefault="008B0CC4" w:rsidP="008B0CC4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43769" w:rsidRPr="003778BF" w:rsidRDefault="00E91DC9" w:rsidP="008B0CC4">
      <w:pPr>
        <w:tabs>
          <w:tab w:val="left" w:pos="5954"/>
        </w:tabs>
        <w:jc w:val="center"/>
        <w:rPr>
          <w:b/>
          <w:bCs/>
          <w:color w:val="000000" w:themeColor="text1"/>
          <w:sz w:val="26"/>
          <w:szCs w:val="26"/>
        </w:rPr>
      </w:pPr>
      <w:r w:rsidRPr="003778BF">
        <w:rPr>
          <w:b/>
          <w:bCs/>
          <w:color w:val="000000" w:themeColor="text1"/>
          <w:sz w:val="28"/>
          <w:szCs w:val="28"/>
        </w:rPr>
        <w:t>«</w:t>
      </w:r>
      <w:r w:rsidR="00B43769" w:rsidRPr="003778BF">
        <w:rPr>
          <w:b/>
          <w:bCs/>
          <w:color w:val="000000" w:themeColor="text1"/>
          <w:sz w:val="26"/>
          <w:szCs w:val="26"/>
        </w:rPr>
        <w:t xml:space="preserve">О внесении изменений в Стандарт антикоррупционного поведения муниципального служащего администрации </w:t>
      </w:r>
      <w:r w:rsidR="00A9736C" w:rsidRPr="003778BF">
        <w:rPr>
          <w:b/>
          <w:bCs/>
          <w:color w:val="000000" w:themeColor="text1"/>
          <w:sz w:val="26"/>
          <w:szCs w:val="26"/>
        </w:rPr>
        <w:t>Бобровского</w:t>
      </w:r>
      <w:r w:rsidR="00B43769" w:rsidRPr="003778BF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  <w:r w:rsidRPr="003778BF">
        <w:rPr>
          <w:b/>
          <w:bCs/>
          <w:color w:val="000000" w:themeColor="text1"/>
          <w:sz w:val="26"/>
          <w:szCs w:val="26"/>
        </w:rPr>
        <w:t>»</w:t>
      </w:r>
      <w:r w:rsidR="00C004D5" w:rsidRPr="003778BF">
        <w:rPr>
          <w:b/>
          <w:bCs/>
          <w:color w:val="000000" w:themeColor="text1"/>
          <w:sz w:val="26"/>
          <w:szCs w:val="26"/>
        </w:rPr>
        <w:t>,</w:t>
      </w:r>
      <w:r w:rsidR="00B43769" w:rsidRPr="003778BF">
        <w:rPr>
          <w:b/>
          <w:bCs/>
          <w:color w:val="000000" w:themeColor="text1"/>
          <w:sz w:val="26"/>
          <w:szCs w:val="26"/>
        </w:rPr>
        <w:t xml:space="preserve"> </w:t>
      </w:r>
      <w:r w:rsidR="00C004D5" w:rsidRPr="003778BF">
        <w:rPr>
          <w:b/>
          <w:bCs/>
          <w:color w:val="000000" w:themeColor="text1"/>
          <w:sz w:val="26"/>
          <w:szCs w:val="26"/>
        </w:rPr>
        <w:t xml:space="preserve">утвержденный Постановлением администрации </w:t>
      </w:r>
      <w:r w:rsidR="00A9736C" w:rsidRPr="003778BF">
        <w:rPr>
          <w:b/>
          <w:bCs/>
          <w:color w:val="000000" w:themeColor="text1"/>
          <w:sz w:val="26"/>
          <w:szCs w:val="26"/>
        </w:rPr>
        <w:t xml:space="preserve">Бобровского </w:t>
      </w:r>
      <w:r w:rsidR="00C004D5" w:rsidRPr="003778BF">
        <w:rPr>
          <w:b/>
          <w:bCs/>
          <w:color w:val="000000" w:themeColor="text1"/>
          <w:sz w:val="26"/>
          <w:szCs w:val="26"/>
        </w:rPr>
        <w:t xml:space="preserve">сельского поселения </w:t>
      </w:r>
      <w:r w:rsidRPr="003778BF">
        <w:rPr>
          <w:b/>
          <w:bCs/>
          <w:color w:val="000000" w:themeColor="text1"/>
          <w:sz w:val="26"/>
          <w:szCs w:val="26"/>
        </w:rPr>
        <w:t>Серафимовичского</w:t>
      </w:r>
      <w:r w:rsidR="00C004D5" w:rsidRPr="003778BF">
        <w:rPr>
          <w:b/>
          <w:bCs/>
          <w:color w:val="000000" w:themeColor="text1"/>
          <w:sz w:val="26"/>
          <w:szCs w:val="26"/>
        </w:rPr>
        <w:t xml:space="preserve"> муниципального района Волгоградской области от </w:t>
      </w:r>
      <w:r w:rsidR="00A9736C" w:rsidRPr="003778BF">
        <w:rPr>
          <w:b/>
          <w:bCs/>
          <w:color w:val="000000" w:themeColor="text1"/>
          <w:sz w:val="26"/>
          <w:szCs w:val="26"/>
        </w:rPr>
        <w:t>16.10</w:t>
      </w:r>
      <w:r w:rsidRPr="003778BF">
        <w:rPr>
          <w:b/>
          <w:bCs/>
          <w:color w:val="000000" w:themeColor="text1"/>
          <w:sz w:val="26"/>
          <w:szCs w:val="26"/>
        </w:rPr>
        <w:t>.2018</w:t>
      </w:r>
      <w:r w:rsidR="00C004D5" w:rsidRPr="003778BF">
        <w:rPr>
          <w:b/>
          <w:bCs/>
          <w:color w:val="000000" w:themeColor="text1"/>
          <w:sz w:val="26"/>
          <w:szCs w:val="26"/>
        </w:rPr>
        <w:t xml:space="preserve"> г. № </w:t>
      </w:r>
      <w:r w:rsidR="00A9736C" w:rsidRPr="003778BF">
        <w:rPr>
          <w:b/>
          <w:bCs/>
          <w:color w:val="000000" w:themeColor="text1"/>
          <w:sz w:val="26"/>
          <w:szCs w:val="26"/>
        </w:rPr>
        <w:t>36</w:t>
      </w:r>
    </w:p>
    <w:p w:rsidR="00B43769" w:rsidRPr="003778BF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E91DC9" w:rsidRDefault="00E91DC9" w:rsidP="008B0CC4">
      <w:pPr>
        <w:pStyle w:val="a4"/>
        <w:spacing w:before="0" w:after="0"/>
        <w:ind w:left="20" w:right="-120" w:firstLine="700"/>
        <w:rPr>
          <w:rFonts w:ascii="Times New Roman" w:hAnsi="Times New Roman" w:cs="Times New Roman"/>
          <w:sz w:val="24"/>
          <w:szCs w:val="24"/>
        </w:rPr>
      </w:pPr>
      <w:r w:rsidRPr="008B0C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коррупции, администрация </w:t>
      </w:r>
      <w:r w:rsidR="00A9736C" w:rsidRPr="008B0CC4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8B0CC4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8B0CC4" w:rsidRPr="008B0CC4" w:rsidRDefault="008B0CC4" w:rsidP="008B0CC4">
      <w:pPr>
        <w:pStyle w:val="a4"/>
        <w:spacing w:before="0" w:after="0"/>
        <w:ind w:left="20" w:right="-1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3769" w:rsidRPr="008B0CC4" w:rsidRDefault="00C004D5" w:rsidP="008B0CC4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  <w:r w:rsidRPr="008B0CC4">
        <w:rPr>
          <w:rFonts w:ascii="Times New Roman" w:hAnsi="Times New Roman" w:cs="Times New Roman"/>
          <w:sz w:val="24"/>
          <w:szCs w:val="24"/>
        </w:rPr>
        <w:t xml:space="preserve">1. </w:t>
      </w:r>
      <w:r w:rsidR="00B43769" w:rsidRPr="008B0CC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9736C" w:rsidRPr="008B0CC4">
        <w:rPr>
          <w:rFonts w:ascii="Times New Roman" w:hAnsi="Times New Roman" w:cs="Times New Roman"/>
          <w:bCs/>
          <w:sz w:val="24"/>
          <w:szCs w:val="24"/>
        </w:rPr>
        <w:t xml:space="preserve">Стандарт антикоррупционного поведения муниципального служащего администрации Бобровского сельского поселения, утвержденный Постановлением администрации Бобровского сельского поселения Серафимовичского муниципального района Волгоградской области от 16.10.2018 г. № 36 </w:t>
      </w:r>
      <w:r w:rsidR="00B43769" w:rsidRPr="008B0CC4">
        <w:rPr>
          <w:rFonts w:ascii="Times New Roman" w:hAnsi="Times New Roman" w:cs="Times New Roman"/>
          <w:sz w:val="24"/>
          <w:szCs w:val="24"/>
        </w:rPr>
        <w:t>(далее – Стандарт) следующие изменения:</w:t>
      </w:r>
    </w:p>
    <w:p w:rsidR="00C004D5" w:rsidRPr="008B0CC4" w:rsidRDefault="00C004D5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  <w:r w:rsidRPr="008B0CC4">
        <w:rPr>
          <w:rFonts w:ascii="Times New Roman" w:hAnsi="Times New Roman" w:cs="Times New Roman"/>
          <w:sz w:val="24"/>
          <w:szCs w:val="24"/>
        </w:rPr>
        <w:t xml:space="preserve">1.1. </w:t>
      </w:r>
      <w:r w:rsidR="006D7C14" w:rsidRPr="008B0CC4">
        <w:rPr>
          <w:rFonts w:ascii="Times New Roman" w:hAnsi="Times New Roman" w:cs="Times New Roman"/>
          <w:sz w:val="24"/>
          <w:szCs w:val="24"/>
        </w:rPr>
        <w:t>Пункт 3.1.1. Стандарта изложить в новой редакции:</w:t>
      </w:r>
    </w:p>
    <w:p w:rsidR="00C004D5" w:rsidRPr="009D0035" w:rsidRDefault="006D7C14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  <w:r w:rsidRPr="008B0CC4">
        <w:rPr>
          <w:rFonts w:ascii="Times New Roman" w:hAnsi="Times New Roman" w:cs="Times New Roman"/>
          <w:sz w:val="24"/>
          <w:szCs w:val="24"/>
        </w:rPr>
        <w:t>«</w:t>
      </w:r>
      <w:bookmarkStart w:id="0" w:name="_Hlk5263570"/>
      <w:r w:rsidRPr="008B0CC4">
        <w:rPr>
          <w:rFonts w:ascii="Times New Roman" w:hAnsi="Times New Roman" w:cs="Times New Roman"/>
          <w:sz w:val="24"/>
          <w:szCs w:val="24"/>
        </w:rPr>
        <w:t>3.1.1.</w:t>
      </w:r>
      <w:r w:rsidR="00C004D5" w:rsidRPr="008B0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CC4">
        <w:rPr>
          <w:rFonts w:ascii="Times New Roman" w:hAnsi="Times New Roman" w:cs="Times New Roman"/>
          <w:sz w:val="24"/>
          <w:szCs w:val="24"/>
        </w:rPr>
        <w:t>З</w:t>
      </w:r>
      <w:r w:rsidR="00C004D5" w:rsidRPr="008B0CC4">
        <w:rPr>
          <w:rFonts w:ascii="Times New Roman" w:hAnsi="Times New Roman" w:cs="Times New Roman"/>
          <w:sz w:val="24"/>
          <w:szCs w:val="24"/>
        </w:rPr>
        <w:t xml:space="preserve">аниматься </w:t>
      </w:r>
      <w:r w:rsidR="009D0035" w:rsidRPr="009D0035">
        <w:rPr>
          <w:rFonts w:ascii="Times New Roman" w:hAnsi="Times New Roman" w:cs="Times New Roman"/>
          <w:sz w:val="24"/>
          <w:szCs w:val="24"/>
        </w:rPr>
        <w:t>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9D0035" w:rsidRPr="009D0035">
        <w:rPr>
          <w:rFonts w:ascii="Times New Roman" w:hAnsi="Times New Roman" w:cs="Times New Roman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9D0035" w:rsidRPr="009D0035">
        <w:rPr>
          <w:rFonts w:ascii="Times New Roman" w:hAnsi="Times New Roman" w:cs="Times New Roman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9D0035" w:rsidRPr="009D0035">
        <w:rPr>
          <w:rFonts w:ascii="Times New Roman" w:hAnsi="Times New Roman" w:cs="Times New Roman"/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</w:t>
      </w:r>
      <w:r w:rsidR="00F4241E">
        <w:rPr>
          <w:rFonts w:ascii="Times New Roman" w:hAnsi="Times New Roman" w:cs="Times New Roman"/>
          <w:sz w:val="24"/>
          <w:szCs w:val="24"/>
        </w:rPr>
        <w:t>х федеральными законами</w:t>
      </w:r>
      <w:r w:rsidRPr="009D0035">
        <w:rPr>
          <w:rFonts w:ascii="Times New Roman" w:hAnsi="Times New Roman" w:cs="Times New Roman"/>
          <w:sz w:val="24"/>
          <w:szCs w:val="24"/>
        </w:rPr>
        <w:t>»</w:t>
      </w:r>
      <w:r w:rsidR="00C004D5" w:rsidRPr="009D003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B43769" w:rsidRPr="008B0CC4" w:rsidRDefault="0050543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4241E">
        <w:rPr>
          <w:rFonts w:ascii="Times New Roman" w:hAnsi="Times New Roman" w:cs="Times New Roman"/>
          <w:sz w:val="24"/>
          <w:szCs w:val="24"/>
        </w:rPr>
        <w:t>.</w:t>
      </w:r>
      <w:r w:rsidR="00F4241E">
        <w:rPr>
          <w:rFonts w:ascii="Times New Roman" w:hAnsi="Times New Roman" w:cs="Times New Roman"/>
          <w:sz w:val="24"/>
          <w:szCs w:val="24"/>
        </w:rPr>
        <w:tab/>
      </w:r>
      <w:r w:rsidR="00C004D5" w:rsidRPr="008B0C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обнародованию</w:t>
      </w:r>
      <w:r w:rsidR="00B43769" w:rsidRPr="008B0CC4">
        <w:rPr>
          <w:rFonts w:ascii="Times New Roman" w:hAnsi="Times New Roman" w:cs="Times New Roman"/>
          <w:sz w:val="24"/>
          <w:szCs w:val="24"/>
        </w:rPr>
        <w:t>.</w:t>
      </w:r>
    </w:p>
    <w:p w:rsidR="00B43769" w:rsidRPr="008B0CC4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sz w:val="24"/>
          <w:szCs w:val="24"/>
        </w:rPr>
      </w:pPr>
    </w:p>
    <w:p w:rsidR="008B0CC4" w:rsidRDefault="00B43769" w:rsidP="00C004D5">
      <w:pPr>
        <w:jc w:val="both"/>
        <w:rPr>
          <w:b/>
          <w:sz w:val="24"/>
          <w:szCs w:val="24"/>
        </w:rPr>
      </w:pPr>
      <w:r w:rsidRPr="008B0CC4">
        <w:rPr>
          <w:b/>
          <w:sz w:val="24"/>
          <w:szCs w:val="24"/>
        </w:rPr>
        <w:t xml:space="preserve">Глава </w:t>
      </w:r>
      <w:r w:rsidR="00A9736C" w:rsidRPr="008B0CC4">
        <w:rPr>
          <w:b/>
          <w:sz w:val="24"/>
          <w:szCs w:val="24"/>
        </w:rPr>
        <w:t>Бобровского</w:t>
      </w:r>
      <w:r w:rsidRPr="008B0CC4">
        <w:rPr>
          <w:b/>
          <w:sz w:val="24"/>
          <w:szCs w:val="24"/>
        </w:rPr>
        <w:t xml:space="preserve"> </w:t>
      </w:r>
    </w:p>
    <w:p w:rsidR="00B43769" w:rsidRPr="008B0CC4" w:rsidRDefault="00B43769" w:rsidP="00C004D5">
      <w:pPr>
        <w:jc w:val="both"/>
        <w:rPr>
          <w:b/>
          <w:sz w:val="24"/>
          <w:szCs w:val="24"/>
        </w:rPr>
      </w:pPr>
      <w:r w:rsidRPr="008B0CC4">
        <w:rPr>
          <w:b/>
          <w:sz w:val="24"/>
          <w:szCs w:val="24"/>
        </w:rPr>
        <w:t xml:space="preserve">сельского поселения       </w:t>
      </w:r>
      <w:bookmarkStart w:id="1" w:name="_GoBack"/>
      <w:bookmarkEnd w:id="1"/>
      <w:r w:rsidRPr="008B0CC4">
        <w:rPr>
          <w:b/>
          <w:sz w:val="24"/>
          <w:szCs w:val="24"/>
        </w:rPr>
        <w:t xml:space="preserve">             </w:t>
      </w:r>
      <w:r w:rsidR="00163905" w:rsidRPr="008B0CC4">
        <w:rPr>
          <w:b/>
          <w:sz w:val="24"/>
          <w:szCs w:val="24"/>
        </w:rPr>
        <w:t xml:space="preserve">     </w:t>
      </w:r>
      <w:r w:rsidR="00A9736C" w:rsidRPr="008B0CC4">
        <w:rPr>
          <w:b/>
          <w:sz w:val="24"/>
          <w:szCs w:val="24"/>
        </w:rPr>
        <w:t xml:space="preserve">  </w:t>
      </w:r>
      <w:r w:rsidR="00163905" w:rsidRPr="008B0CC4">
        <w:rPr>
          <w:b/>
          <w:sz w:val="24"/>
          <w:szCs w:val="24"/>
        </w:rPr>
        <w:t xml:space="preserve">           </w:t>
      </w:r>
      <w:r w:rsidRPr="008B0CC4">
        <w:rPr>
          <w:b/>
          <w:sz w:val="24"/>
          <w:szCs w:val="24"/>
        </w:rPr>
        <w:t xml:space="preserve"> </w:t>
      </w:r>
      <w:r w:rsidR="00A9736C" w:rsidRPr="008B0CC4">
        <w:rPr>
          <w:b/>
          <w:sz w:val="24"/>
          <w:szCs w:val="24"/>
        </w:rPr>
        <w:t>С.П. Попов</w:t>
      </w:r>
    </w:p>
    <w:sectPr w:rsidR="00B43769" w:rsidRPr="008B0CC4" w:rsidSect="008B0CC4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163905"/>
    <w:rsid w:val="002A64A8"/>
    <w:rsid w:val="003778BF"/>
    <w:rsid w:val="003D4EB1"/>
    <w:rsid w:val="0050543C"/>
    <w:rsid w:val="006A5646"/>
    <w:rsid w:val="006D7C14"/>
    <w:rsid w:val="008B0CC4"/>
    <w:rsid w:val="009D0035"/>
    <w:rsid w:val="00A9736C"/>
    <w:rsid w:val="00B43769"/>
    <w:rsid w:val="00C004D5"/>
    <w:rsid w:val="00E91DC9"/>
    <w:rsid w:val="00F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CC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B0CC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rsid w:val="008B0C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0CC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 Spacing"/>
    <w:qFormat/>
    <w:rsid w:val="008B0C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0CC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B0CC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rsid w:val="008B0C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B0CC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No Spacing"/>
    <w:qFormat/>
    <w:rsid w:val="008B0C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2C23-DE79-4624-94C7-03D3E3E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2018-10-25T13:57:00Z</dcterms:created>
  <dcterms:modified xsi:type="dcterms:W3CDTF">2019-11-22T06:37:00Z</dcterms:modified>
</cp:coreProperties>
</file>