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F7" w:rsidRPr="004F13F7" w:rsidRDefault="006E71F0" w:rsidP="004F13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13F7" w:rsidRPr="004F13F7">
        <w:rPr>
          <w:rFonts w:ascii="Arial" w:hAnsi="Arial" w:cs="Arial"/>
          <w:sz w:val="24"/>
          <w:szCs w:val="24"/>
        </w:rPr>
        <w:t>ПОСТАНОВЛЕНИЕ</w:t>
      </w:r>
    </w:p>
    <w:p w:rsidR="004F13F7" w:rsidRPr="004F13F7" w:rsidRDefault="004F13F7" w:rsidP="004F13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3F7">
        <w:rPr>
          <w:rFonts w:ascii="Arial" w:hAnsi="Arial" w:cs="Arial"/>
          <w:sz w:val="24"/>
          <w:szCs w:val="24"/>
        </w:rPr>
        <w:t>Администрации Бобровского сельского поселения</w:t>
      </w:r>
    </w:p>
    <w:p w:rsidR="004F13F7" w:rsidRPr="004F13F7" w:rsidRDefault="004F13F7" w:rsidP="004F13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3F7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4F13F7" w:rsidRPr="004F13F7" w:rsidRDefault="004F13F7" w:rsidP="004F13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13F7">
        <w:rPr>
          <w:rFonts w:ascii="Arial" w:hAnsi="Arial" w:cs="Arial"/>
          <w:sz w:val="24"/>
          <w:szCs w:val="24"/>
        </w:rPr>
        <w:t>Волгоградской области</w:t>
      </w:r>
    </w:p>
    <w:p w:rsidR="004F13F7" w:rsidRPr="004F13F7" w:rsidRDefault="004F13F7" w:rsidP="004F13F7">
      <w:pPr>
        <w:spacing w:after="0" w:line="240" w:lineRule="auto"/>
        <w:jc w:val="center"/>
        <w:rPr>
          <w:rFonts w:ascii="Arial" w:hAnsi="Arial" w:cs="Arial"/>
          <w:sz w:val="24"/>
          <w:szCs w:val="24"/>
          <w:u w:val="double"/>
        </w:rPr>
      </w:pPr>
      <w:r w:rsidRPr="004F13F7">
        <w:rPr>
          <w:rFonts w:ascii="Arial" w:hAnsi="Arial" w:cs="Arial"/>
          <w:sz w:val="24"/>
          <w:szCs w:val="24"/>
          <w:u w:val="double"/>
        </w:rPr>
        <w:t>______________________________________________________________________</w:t>
      </w:r>
    </w:p>
    <w:p w:rsidR="00886A43" w:rsidRDefault="00886A43" w:rsidP="00457EBD">
      <w:pPr>
        <w:pStyle w:val="ConsPlusNormal"/>
        <w:jc w:val="center"/>
      </w:pPr>
    </w:p>
    <w:p w:rsidR="004F13F7" w:rsidRPr="004A5401" w:rsidRDefault="004F13F7" w:rsidP="004F13F7">
      <w:pPr>
        <w:jc w:val="both"/>
        <w:rPr>
          <w:rFonts w:ascii="Times New Roman" w:hAnsi="Times New Roman"/>
          <w:b/>
          <w:sz w:val="24"/>
          <w:szCs w:val="24"/>
        </w:rPr>
      </w:pPr>
      <w:r w:rsidRPr="004A5401">
        <w:rPr>
          <w:rFonts w:ascii="Times New Roman" w:hAnsi="Times New Roman"/>
          <w:b/>
          <w:sz w:val="24"/>
          <w:szCs w:val="24"/>
        </w:rPr>
        <w:t xml:space="preserve">№ </w:t>
      </w:r>
      <w:r w:rsidR="008B517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4A540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8B5178">
        <w:rPr>
          <w:rFonts w:ascii="Times New Roman" w:hAnsi="Times New Roman"/>
          <w:b/>
          <w:sz w:val="24"/>
          <w:szCs w:val="24"/>
        </w:rPr>
        <w:t>26.06</w:t>
      </w:r>
      <w:r>
        <w:rPr>
          <w:rFonts w:ascii="Times New Roman" w:hAnsi="Times New Roman"/>
          <w:b/>
          <w:sz w:val="24"/>
          <w:szCs w:val="24"/>
        </w:rPr>
        <w:t>.2020</w:t>
      </w:r>
      <w:r w:rsidRPr="004A5401">
        <w:rPr>
          <w:rFonts w:ascii="Times New Roman" w:hAnsi="Times New Roman"/>
          <w:b/>
          <w:sz w:val="24"/>
          <w:szCs w:val="24"/>
        </w:rPr>
        <w:t xml:space="preserve"> г.</w:t>
      </w:r>
    </w:p>
    <w:p w:rsidR="004F13F7" w:rsidRDefault="004F13F7" w:rsidP="004F13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Бобровского сельского поселения Серафимовичского муниципального района Волгоградской области»</w:t>
      </w:r>
    </w:p>
    <w:p w:rsidR="00886A43" w:rsidRDefault="00886A43" w:rsidP="00457EBD">
      <w:pPr>
        <w:pStyle w:val="ConsPlusNormal"/>
        <w:ind w:firstLine="540"/>
        <w:jc w:val="both"/>
      </w:pPr>
      <w:r>
        <w:t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Бобровского сельского поселения Серафимовичского муниципального района</w:t>
      </w:r>
    </w:p>
    <w:p w:rsidR="00886A43" w:rsidRDefault="00886A43" w:rsidP="00457EBD">
      <w:pPr>
        <w:pStyle w:val="ConsPlusNormal"/>
        <w:jc w:val="center"/>
      </w:pPr>
    </w:p>
    <w:p w:rsidR="00886A43" w:rsidRDefault="00886A43" w:rsidP="00457EBD">
      <w:pPr>
        <w:pStyle w:val="ConsPlusNormal"/>
        <w:jc w:val="center"/>
      </w:pPr>
      <w:r>
        <w:t>постановляю:</w:t>
      </w:r>
    </w:p>
    <w:p w:rsidR="00886A43" w:rsidRDefault="00886A43" w:rsidP="00457EBD">
      <w:pPr>
        <w:pStyle w:val="ConsPlusNormal"/>
        <w:jc w:val="center"/>
      </w:pPr>
    </w:p>
    <w:p w:rsidR="00886A43" w:rsidRDefault="00886A43" w:rsidP="006E71F0">
      <w:pPr>
        <w:pStyle w:val="ConsPlusNormal"/>
        <w:ind w:firstLine="540"/>
        <w:jc w:val="both"/>
      </w:pPr>
      <w:r>
        <w:t xml:space="preserve">1. Утвердить </w:t>
      </w:r>
      <w:r w:rsidR="006E71F0"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(приложение № 1</w:t>
      </w:r>
      <w:proofErr w:type="gramStart"/>
      <w:r w:rsidR="006E71F0">
        <w:t xml:space="preserve"> )</w:t>
      </w:r>
      <w:proofErr w:type="gramEnd"/>
      <w:r w:rsidR="006E71F0">
        <w:t>.</w:t>
      </w:r>
    </w:p>
    <w:p w:rsidR="006E71F0" w:rsidRDefault="006E71F0" w:rsidP="006E71F0">
      <w:pPr>
        <w:pStyle w:val="ConsPlusNormal"/>
        <w:ind w:firstLine="540"/>
        <w:jc w:val="both"/>
      </w:pPr>
      <w:r>
        <w:t>2. Утвердить п</w:t>
      </w:r>
      <w:r w:rsidRPr="006E71F0">
        <w:t>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 год</w:t>
      </w:r>
      <w:r>
        <w:t xml:space="preserve"> </w:t>
      </w:r>
      <w:proofErr w:type="gramStart"/>
      <w:r>
        <w:t xml:space="preserve">( </w:t>
      </w:r>
      <w:proofErr w:type="gramEnd"/>
      <w:r>
        <w:t>приложение № 2 ).</w:t>
      </w:r>
    </w:p>
    <w:p w:rsidR="00886A43" w:rsidRPr="00CD7630" w:rsidRDefault="006E71F0" w:rsidP="00457EBD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3</w:t>
      </w:r>
      <w:r w:rsidR="00886A43" w:rsidRPr="00CD76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86A43" w:rsidRPr="00CD7630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886A43" w:rsidRDefault="006E71F0" w:rsidP="006E71F0">
      <w:pPr>
        <w:pStyle w:val="ConsPlusNormal"/>
        <w:ind w:firstLine="540"/>
        <w:jc w:val="both"/>
      </w:pPr>
      <w:r>
        <w:t>4</w:t>
      </w:r>
      <w:r w:rsidR="00886A43">
        <w:t xml:space="preserve">. </w:t>
      </w:r>
      <w:proofErr w:type="gramStart"/>
      <w:r w:rsidR="00886A43">
        <w:t>Контроль за</w:t>
      </w:r>
      <w:proofErr w:type="gramEnd"/>
      <w:r w:rsidR="00886A43">
        <w:t xml:space="preserve"> исполнением настоящего постановления оставляю за собой.</w:t>
      </w:r>
    </w:p>
    <w:p w:rsidR="00886A43" w:rsidRDefault="00886A43" w:rsidP="00457EBD">
      <w:pPr>
        <w:pStyle w:val="ConsPlusNormal"/>
        <w:ind w:firstLine="540"/>
        <w:jc w:val="both"/>
      </w:pPr>
    </w:p>
    <w:p w:rsidR="00CB208A" w:rsidRDefault="00CB208A" w:rsidP="00457EBD">
      <w:pPr>
        <w:pStyle w:val="ConsPlusNormal"/>
        <w:ind w:firstLine="540"/>
        <w:jc w:val="both"/>
      </w:pPr>
    </w:p>
    <w:p w:rsidR="00CB208A" w:rsidRDefault="00CB208A" w:rsidP="00457EBD">
      <w:pPr>
        <w:pStyle w:val="ConsPlusNormal"/>
        <w:ind w:firstLine="540"/>
        <w:jc w:val="both"/>
      </w:pPr>
    </w:p>
    <w:p w:rsidR="00CB208A" w:rsidRDefault="00CB208A" w:rsidP="00457EBD">
      <w:pPr>
        <w:pStyle w:val="ConsPlusNormal"/>
        <w:ind w:firstLine="540"/>
        <w:jc w:val="both"/>
      </w:pPr>
    </w:p>
    <w:p w:rsidR="00CB208A" w:rsidRDefault="00CB208A" w:rsidP="00CB208A">
      <w:pPr>
        <w:pStyle w:val="ConsPlusNormal"/>
        <w:jc w:val="both"/>
      </w:pPr>
      <w:r>
        <w:t>Глава Бобровского</w:t>
      </w:r>
    </w:p>
    <w:p w:rsidR="00886A43" w:rsidRDefault="00CB208A" w:rsidP="00CB208A">
      <w:pPr>
        <w:pStyle w:val="ConsPlusNormal"/>
        <w:jc w:val="both"/>
      </w:pPr>
      <w:r>
        <w:t xml:space="preserve"> сельского поселения                                         С.П. Попов</w:t>
      </w: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4F13F7" w:rsidRDefault="004F13F7" w:rsidP="00457EBD">
      <w:pPr>
        <w:pStyle w:val="ConsPlusNormal"/>
        <w:jc w:val="right"/>
      </w:pPr>
    </w:p>
    <w:p w:rsidR="004F13F7" w:rsidRDefault="004F13F7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6E71F0" w:rsidRDefault="006E71F0" w:rsidP="00457EBD">
      <w:pPr>
        <w:pStyle w:val="ConsPlusNormal"/>
        <w:jc w:val="right"/>
      </w:pPr>
    </w:p>
    <w:p w:rsidR="006E71F0" w:rsidRDefault="006E71F0" w:rsidP="00457EBD">
      <w:pPr>
        <w:pStyle w:val="ConsPlusNormal"/>
        <w:jc w:val="right"/>
      </w:pPr>
    </w:p>
    <w:p w:rsidR="006E71F0" w:rsidRDefault="006E71F0" w:rsidP="00457EBD">
      <w:pPr>
        <w:pStyle w:val="ConsPlusNormal"/>
        <w:jc w:val="right"/>
      </w:pPr>
    </w:p>
    <w:p w:rsidR="006E71F0" w:rsidRDefault="006E71F0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  <w:r>
        <w:lastRenderedPageBreak/>
        <w:t>Приложение № 1</w:t>
      </w:r>
    </w:p>
    <w:p w:rsidR="00886A43" w:rsidRDefault="00886A43" w:rsidP="00457EBD">
      <w:pPr>
        <w:pStyle w:val="ConsPlusNormal"/>
        <w:jc w:val="right"/>
      </w:pPr>
      <w:r>
        <w:t xml:space="preserve">к постановлению Бобровского сельского поселения </w:t>
      </w:r>
    </w:p>
    <w:p w:rsidR="00886A43" w:rsidRDefault="00886A43" w:rsidP="00457EBD">
      <w:pPr>
        <w:pStyle w:val="ConsPlusNormal"/>
        <w:jc w:val="right"/>
      </w:pPr>
      <w:r>
        <w:t>Серафимовичского муниципального района</w:t>
      </w:r>
    </w:p>
    <w:p w:rsidR="00886A43" w:rsidRDefault="00886A43" w:rsidP="00457EBD">
      <w:pPr>
        <w:pStyle w:val="ConsPlusNormal"/>
        <w:jc w:val="right"/>
      </w:pPr>
      <w:r>
        <w:t xml:space="preserve">от </w:t>
      </w:r>
      <w:r w:rsidR="008B5178">
        <w:t>26.06.2020г</w:t>
      </w:r>
      <w:r>
        <w:t xml:space="preserve">. № </w:t>
      </w:r>
      <w:r w:rsidR="008B5178">
        <w:t>32</w:t>
      </w:r>
    </w:p>
    <w:p w:rsidR="00886A43" w:rsidRDefault="00886A43" w:rsidP="00457EBD">
      <w:pPr>
        <w:pStyle w:val="ConsPlusNormal"/>
        <w:ind w:firstLine="540"/>
        <w:jc w:val="both"/>
      </w:pPr>
    </w:p>
    <w:p w:rsidR="00886A43" w:rsidRDefault="00886A43" w:rsidP="00457EBD">
      <w:pPr>
        <w:pStyle w:val="ConsPlusNormal"/>
        <w:jc w:val="center"/>
        <w:rPr>
          <w:b/>
        </w:rPr>
      </w:pPr>
      <w:r w:rsidRPr="00457EBD">
        <w:rPr>
          <w:b/>
        </w:rPr>
        <w:t xml:space="preserve">Положение </w:t>
      </w:r>
    </w:p>
    <w:p w:rsidR="00886A43" w:rsidRPr="00457EBD" w:rsidRDefault="00886A43" w:rsidP="00457EBD">
      <w:pPr>
        <w:pStyle w:val="ConsPlusNormal"/>
        <w:jc w:val="center"/>
        <w:rPr>
          <w:b/>
        </w:rPr>
      </w:pPr>
      <w:r w:rsidRPr="00457EBD">
        <w:rPr>
          <w:b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86A43" w:rsidRDefault="00886A43" w:rsidP="00457EBD">
      <w:pPr>
        <w:pStyle w:val="ConsPlusNormal"/>
        <w:ind w:firstLine="540"/>
        <w:jc w:val="both"/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1. Общие положения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 xml:space="preserve">1.1. Настоящее Положение определяет правовые и организационные основы реализации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Бобровского </w:t>
      </w:r>
      <w:r w:rsidRPr="00457EB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Серафимовичского </w:t>
      </w:r>
      <w:r w:rsidRPr="00457EBD">
        <w:rPr>
          <w:rFonts w:ascii="Times New Roman" w:hAnsi="Times New Roman"/>
          <w:sz w:val="24"/>
          <w:szCs w:val="24"/>
        </w:rPr>
        <w:t>муниципального района 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1.2. Основные понятия, используемые в настоящем положении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EBD">
        <w:rPr>
          <w:rFonts w:ascii="Times New Roman" w:hAnsi="Times New Roman"/>
          <w:sz w:val="24"/>
          <w:szCs w:val="24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1.3. Основные цели и задачи настоящего положения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Цель экологического просвещения и формирования экологической культуры: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 xml:space="preserve">1) формирование бережного отношения к природе и </w:t>
      </w:r>
      <w:proofErr w:type="gramStart"/>
      <w:r w:rsidRPr="00457EBD">
        <w:rPr>
          <w:rFonts w:ascii="Times New Roman" w:hAnsi="Times New Roman"/>
          <w:sz w:val="24"/>
          <w:szCs w:val="24"/>
        </w:rPr>
        <w:t>повышении</w:t>
      </w:r>
      <w:proofErr w:type="gramEnd"/>
      <w:r w:rsidRPr="00457EBD">
        <w:rPr>
          <w:rFonts w:ascii="Times New Roman" w:hAnsi="Times New Roman"/>
          <w:sz w:val="24"/>
          <w:szCs w:val="24"/>
        </w:rPr>
        <w:t xml:space="preserve"> экологической культуры на территории муниципального образования;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2) сохранение благоприятной окружающей среды, биологического разнообразия и природных ресурсов.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Задачи экологического просвещения и формирования экологической культуры: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2) информационное обеспечение в сфере охраны окружающей среды и экологической безопасности;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lastRenderedPageBreak/>
        <w:t xml:space="preserve">2. Полномочия органов местного </w:t>
      </w:r>
      <w:proofErr w:type="gramStart"/>
      <w:r w:rsidRPr="00457EBD">
        <w:rPr>
          <w:rFonts w:ascii="Times New Roman" w:hAnsi="Times New Roman"/>
          <w:sz w:val="24"/>
          <w:szCs w:val="24"/>
        </w:rPr>
        <w:t>самоуправлении</w:t>
      </w:r>
      <w:proofErr w:type="gramEnd"/>
      <w:r w:rsidRPr="00457EBD">
        <w:rPr>
          <w:rFonts w:ascii="Times New Roman" w:hAnsi="Times New Roman"/>
          <w:sz w:val="24"/>
          <w:szCs w:val="24"/>
        </w:rPr>
        <w:t xml:space="preserve"> в сфере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 xml:space="preserve">2.1. Администрация </w:t>
      </w:r>
      <w:r>
        <w:rPr>
          <w:rFonts w:ascii="Times New Roman" w:hAnsi="Times New Roman"/>
          <w:sz w:val="24"/>
          <w:szCs w:val="24"/>
        </w:rPr>
        <w:t xml:space="preserve">Бобровского </w:t>
      </w:r>
      <w:r w:rsidRPr="00457EB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Серафимовичского </w:t>
      </w:r>
      <w:r w:rsidRPr="00457EBD">
        <w:rPr>
          <w:rFonts w:ascii="Times New Roman" w:hAnsi="Times New Roman"/>
          <w:sz w:val="24"/>
          <w:szCs w:val="24"/>
        </w:rPr>
        <w:t xml:space="preserve">муниципального района на основании Устава </w:t>
      </w:r>
      <w:r>
        <w:rPr>
          <w:rFonts w:ascii="Times New Roman" w:hAnsi="Times New Roman"/>
          <w:sz w:val="24"/>
          <w:szCs w:val="24"/>
        </w:rPr>
        <w:t xml:space="preserve">Бобровского </w:t>
      </w:r>
      <w:r w:rsidRPr="00457EB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Серафимовичского </w:t>
      </w:r>
      <w:r w:rsidRPr="00457EBD">
        <w:rPr>
          <w:rFonts w:ascii="Times New Roman" w:hAnsi="Times New Roman"/>
          <w:sz w:val="24"/>
          <w:szCs w:val="24"/>
        </w:rPr>
        <w:t>муниципального района, в реализации вопроса местного значения осуществляет следующие полномочия: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3.1. План мероприятий содержит перечень мероприятий, определяет сроки их проведения и необходимый объем бюджетных ассигнаций.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К мероприятиям программы могут относиться: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 xml:space="preserve">- иные мероприятия, направленные на реализацию вопроса местного значения, не </w:t>
      </w:r>
      <w:proofErr w:type="gramStart"/>
      <w:r w:rsidRPr="00457EBD">
        <w:rPr>
          <w:rFonts w:ascii="Times New Roman" w:hAnsi="Times New Roman"/>
          <w:sz w:val="24"/>
          <w:szCs w:val="24"/>
        </w:rPr>
        <w:t>противоречащих</w:t>
      </w:r>
      <w:proofErr w:type="gramEnd"/>
      <w:r w:rsidRPr="00457EBD">
        <w:rPr>
          <w:rFonts w:ascii="Times New Roman" w:hAnsi="Times New Roman"/>
          <w:sz w:val="24"/>
          <w:szCs w:val="24"/>
        </w:rPr>
        <w:t xml:space="preserve"> действующему законодательству.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3.2.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457EBD">
        <w:rPr>
          <w:rFonts w:ascii="Times New Roman" w:hAnsi="Times New Roman"/>
          <w:sz w:val="24"/>
          <w:szCs w:val="24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457EBD">
        <w:rPr>
          <w:rFonts w:ascii="Times New Roman" w:hAnsi="Times New Roman"/>
          <w:sz w:val="24"/>
          <w:szCs w:val="24"/>
        </w:rP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lastRenderedPageBreak/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>5. Ответственность органов и должностных лиц местного самоуправления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7EBD">
        <w:rPr>
          <w:rFonts w:ascii="Times New Roman" w:hAnsi="Times New Roman"/>
          <w:sz w:val="24"/>
          <w:szCs w:val="24"/>
        </w:rPr>
        <w:t xml:space="preserve"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 </w:t>
      </w: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Pr="00457EBD" w:rsidRDefault="00886A43" w:rsidP="00457E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CB208A" w:rsidRDefault="00CB208A" w:rsidP="00457EBD">
      <w:pPr>
        <w:pStyle w:val="ConsPlusNormal"/>
        <w:jc w:val="right"/>
      </w:pPr>
    </w:p>
    <w:p w:rsidR="00CB208A" w:rsidRDefault="00CB208A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</w:p>
    <w:p w:rsidR="00886A43" w:rsidRDefault="00886A43" w:rsidP="00457EBD">
      <w:pPr>
        <w:pStyle w:val="ConsPlusNormal"/>
        <w:jc w:val="right"/>
      </w:pPr>
      <w:r>
        <w:lastRenderedPageBreak/>
        <w:t>Приложение № 2</w:t>
      </w:r>
    </w:p>
    <w:p w:rsidR="00886A43" w:rsidRDefault="00886A43" w:rsidP="00457EBD">
      <w:pPr>
        <w:pStyle w:val="ConsPlusNormal"/>
        <w:jc w:val="right"/>
      </w:pPr>
      <w:r>
        <w:t>к постановлению администрации</w:t>
      </w:r>
    </w:p>
    <w:p w:rsidR="00886A43" w:rsidRDefault="00886A43" w:rsidP="00457EBD">
      <w:pPr>
        <w:pStyle w:val="ConsPlusNormal"/>
        <w:jc w:val="right"/>
      </w:pPr>
      <w:r>
        <w:t xml:space="preserve">Бобровского </w:t>
      </w:r>
      <w:r w:rsidRPr="00457EBD">
        <w:t xml:space="preserve">сельского поселения </w:t>
      </w:r>
    </w:p>
    <w:p w:rsidR="00886A43" w:rsidRDefault="00886A43" w:rsidP="00457EBD">
      <w:pPr>
        <w:pStyle w:val="ConsPlusNormal"/>
        <w:jc w:val="right"/>
      </w:pPr>
      <w:r>
        <w:t xml:space="preserve">Серафимовичского </w:t>
      </w:r>
      <w:r w:rsidRPr="00457EBD">
        <w:t>муниципального района</w:t>
      </w:r>
      <w:r>
        <w:t xml:space="preserve"> </w:t>
      </w:r>
    </w:p>
    <w:p w:rsidR="00886A43" w:rsidRDefault="00886A43" w:rsidP="00457EBD">
      <w:pPr>
        <w:pStyle w:val="ConsPlusNormal"/>
        <w:jc w:val="right"/>
      </w:pPr>
      <w:r>
        <w:t xml:space="preserve">от </w:t>
      </w:r>
      <w:r w:rsidR="008B5178">
        <w:t>26.06.2020г.</w:t>
      </w:r>
      <w:r>
        <w:t xml:space="preserve">№ </w:t>
      </w:r>
      <w:r w:rsidR="008B5178">
        <w:t>32</w:t>
      </w:r>
    </w:p>
    <w:p w:rsidR="00886A43" w:rsidRDefault="00886A43" w:rsidP="00457EBD">
      <w:pPr>
        <w:pStyle w:val="ConsPlusNormal"/>
        <w:ind w:firstLine="540"/>
        <w:jc w:val="both"/>
      </w:pPr>
    </w:p>
    <w:p w:rsidR="00886A43" w:rsidRDefault="00886A43" w:rsidP="00457EBD">
      <w:pPr>
        <w:pStyle w:val="ConsPlusNormal"/>
        <w:jc w:val="center"/>
      </w:pPr>
      <w:r>
        <w:t>План мероприятий по экологическому воспитанию населения и формированию экологической культуры в области обращения с твердыми комм</w:t>
      </w:r>
      <w:r w:rsidR="00744BA4">
        <w:t>унальными отходами на 2020</w:t>
      </w:r>
      <w:r>
        <w:t xml:space="preserve"> год</w:t>
      </w:r>
    </w:p>
    <w:p w:rsidR="00886A43" w:rsidRDefault="00886A43" w:rsidP="00457EBD">
      <w:pPr>
        <w:pStyle w:val="ConsPlusNormal"/>
        <w:ind w:firstLine="540"/>
        <w:jc w:val="both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828"/>
        <w:gridCol w:w="1842"/>
      </w:tblGrid>
      <w:tr w:rsidR="00886A43" w:rsidRPr="000B3016" w:rsidTr="00FD7F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3" w:rsidRPr="000B3016" w:rsidRDefault="00886A43" w:rsidP="009A65E4">
            <w:pPr>
              <w:pStyle w:val="ConsPlusNormal"/>
              <w:jc w:val="both"/>
            </w:pPr>
            <w:r w:rsidRPr="000B3016"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3" w:rsidRPr="000B3016" w:rsidRDefault="00886A43" w:rsidP="009A65E4">
            <w:pPr>
              <w:pStyle w:val="ConsPlusNormal"/>
              <w:jc w:val="both"/>
            </w:pPr>
            <w:r w:rsidRPr="000B3016"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3" w:rsidRPr="000B3016" w:rsidRDefault="00886A43" w:rsidP="009A65E4">
            <w:pPr>
              <w:pStyle w:val="ConsPlusNormal"/>
              <w:jc w:val="both"/>
            </w:pPr>
            <w:r w:rsidRPr="000B3016"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3" w:rsidRPr="000B3016" w:rsidRDefault="00886A43" w:rsidP="009A65E4">
            <w:pPr>
              <w:pStyle w:val="ConsPlusNormal"/>
              <w:jc w:val="both"/>
            </w:pPr>
            <w:r w:rsidRPr="000B3016">
              <w:t>Сроки исполнения</w:t>
            </w: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Информирование населения о реализации новой системы обращения с твердыми коммунальными отходами (ТКО) на территории Бобровского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Администрация Бобровского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8B517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1 квартал 2020г.</w:t>
            </w:r>
          </w:p>
        </w:tc>
      </w:tr>
      <w:tr w:rsidR="00886A4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43" w:rsidRPr="00744BA4" w:rsidRDefault="00886A43" w:rsidP="00744BA4">
            <w:pPr>
              <w:pStyle w:val="ConsPlusNormal"/>
            </w:pPr>
            <w:r w:rsidRPr="00744BA4"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43" w:rsidRPr="00744BA4" w:rsidRDefault="00FD7FC3" w:rsidP="00744BA4">
            <w:pPr>
              <w:pStyle w:val="ConsPlusNormal"/>
            </w:pPr>
            <w:r w:rsidRPr="00744BA4">
              <w:rPr>
                <w:color w:val="000000"/>
                <w:shd w:val="clear" w:color="auto" w:fill="FFFFFF"/>
              </w:rPr>
              <w:t>Информирование населения об организациях, осуществляющих деятельность по обращению с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43" w:rsidRPr="00744BA4" w:rsidRDefault="00FD7FC3" w:rsidP="00744BA4">
            <w:pPr>
              <w:pStyle w:val="ConsPlusNormal"/>
              <w:rPr>
                <w:color w:val="000000"/>
              </w:rPr>
            </w:pPr>
            <w:r w:rsidRPr="00744BA4">
              <w:rPr>
                <w:color w:val="000000"/>
              </w:rPr>
              <w:t>Администрация Бобровского сельского поселения,</w:t>
            </w:r>
          </w:p>
          <w:p w:rsidR="00FD7FC3" w:rsidRPr="00744BA4" w:rsidRDefault="00744BA4" w:rsidP="00744BA4">
            <w:pPr>
              <w:pStyle w:val="ConsPlusNormal"/>
            </w:pPr>
            <w:r>
              <w:rPr>
                <w:color w:val="000000"/>
              </w:rPr>
              <w:t>р</w:t>
            </w:r>
            <w:r w:rsidR="00FD7FC3" w:rsidRPr="00744BA4">
              <w:rPr>
                <w:color w:val="000000"/>
              </w:rPr>
              <w:t>егиональный оператор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ежегодно</w:t>
            </w:r>
          </w:p>
          <w:p w:rsidR="00886A4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постоянно</w:t>
            </w: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  <w:shd w:val="clear" w:color="auto" w:fill="FFFFFF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  <w:rPr>
                <w:color w:val="000000"/>
              </w:rPr>
            </w:pPr>
            <w:r w:rsidRPr="00744BA4">
              <w:rPr>
                <w:color w:val="000000"/>
              </w:rPr>
              <w:t>Администрация Бобровского сельского поселения,</w:t>
            </w:r>
          </w:p>
          <w:p w:rsidR="00FD7FC3" w:rsidRPr="00744BA4" w:rsidRDefault="00744BA4" w:rsidP="00744BA4">
            <w:pPr>
              <w:pStyle w:val="ConsPlusNormal"/>
            </w:pPr>
            <w:r>
              <w:rPr>
                <w:color w:val="000000"/>
              </w:rPr>
              <w:t>р</w:t>
            </w:r>
            <w:r w:rsidR="00FD7FC3" w:rsidRPr="00744BA4">
              <w:rPr>
                <w:color w:val="000000"/>
              </w:rPr>
              <w:t>егиональный оператор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ежегодно</w:t>
            </w:r>
          </w:p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постоянно</w:t>
            </w:r>
          </w:p>
          <w:p w:rsidR="00FD7FC3" w:rsidRPr="00744BA4" w:rsidRDefault="00FD7FC3" w:rsidP="00744BA4">
            <w:pPr>
              <w:pStyle w:val="ConsPlusNormal"/>
            </w:pP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  <w:shd w:val="clear" w:color="auto" w:fill="FFFFFF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 в пожароопасный  период, о правилах обращения  с отходами  разной  категории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</w:rPr>
              <w:t>Администрация Бобровского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ежегодно</w:t>
            </w:r>
          </w:p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весна - осень</w:t>
            </w:r>
          </w:p>
          <w:p w:rsidR="00FD7FC3" w:rsidRPr="00744BA4" w:rsidRDefault="00FD7FC3" w:rsidP="00744BA4">
            <w:pPr>
              <w:pStyle w:val="ConsPlusNormal"/>
            </w:pP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  <w:shd w:val="clear" w:color="auto" w:fill="FFFFFF"/>
              </w:rPr>
              <w:t xml:space="preserve">Организация работы по освещению на официальном сайте Администрации </w:t>
            </w:r>
            <w:r w:rsidR="00744BA4">
              <w:rPr>
                <w:color w:val="000000"/>
                <w:shd w:val="clear" w:color="auto" w:fill="FFFFFF"/>
              </w:rPr>
              <w:t xml:space="preserve">Бобровского сельского поселения </w:t>
            </w:r>
            <w:r w:rsidRPr="00744BA4">
              <w:rPr>
                <w:color w:val="000000"/>
                <w:shd w:val="clear" w:color="auto" w:fill="FFFFFF"/>
              </w:rPr>
              <w:t xml:space="preserve">информации мероприятий, способствующих экологическому воспитанию населения в обращении с ТКО и благоустройству  территории  </w:t>
            </w:r>
            <w:r w:rsidRPr="00744BA4">
              <w:rPr>
                <w:color w:val="000000"/>
                <w:shd w:val="clear" w:color="auto" w:fill="FFFFFF"/>
              </w:rPr>
              <w:lastRenderedPageBreak/>
              <w:t>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</w:rPr>
              <w:lastRenderedPageBreak/>
              <w:t>Администрация Бобровского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t>регулярно</w:t>
            </w: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  <w:shd w:val="clear" w:color="auto" w:fill="FFFFFF"/>
              </w:rPr>
              <w:t>Информирование населения о принятых и разрабатываемых нормативных правовых актах в области Благоустройства, охраны окружающей среды и экологической безопасности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</w:rPr>
              <w:t>Администрация Бобровского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t>регулярно</w:t>
            </w: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  <w:shd w:val="clear" w:color="auto" w:fill="FFFFFF"/>
              </w:rPr>
              <w:t>Разработка, подборка, изготовление и распространение  среди  населения,  организаций и учреждений, в  местах  массового  посещения  людей просвещенческих материалов (брошюр, листовок, пла</w:t>
            </w:r>
            <w:r w:rsidR="00744BA4">
              <w:rPr>
                <w:color w:val="000000"/>
                <w:shd w:val="clear" w:color="auto" w:fill="FFFFFF"/>
              </w:rPr>
              <w:t>катов,</w:t>
            </w:r>
            <w:r w:rsidRPr="00744BA4">
              <w:rPr>
                <w:color w:val="000000"/>
                <w:shd w:val="clear" w:color="auto" w:fill="FFFFFF"/>
              </w:rPr>
              <w:t xml:space="preserve"> и др.) на экологическую тематику.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</w:rPr>
              <w:t>Администрация Бобровского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t>регулярно</w:t>
            </w: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  <w:shd w:val="clear" w:color="auto" w:fill="FFFFFF"/>
              </w:rPr>
              <w:t>Оформление  (актуализация) информационных стендов  экологической  направленности  во всех организациях, учреждениях  культуры  и 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  <w:shd w:val="clear" w:color="auto" w:fill="FFFFFF"/>
              </w:rPr>
              <w:t xml:space="preserve">Администрация Бобровского сельского поселения, руководители  учреждений  образования  и культуры, </w:t>
            </w:r>
            <w:proofErr w:type="gramStart"/>
            <w:r w:rsidRPr="00744BA4">
              <w:rPr>
                <w:color w:val="000000"/>
                <w:shd w:val="clear" w:color="auto" w:fill="FFFFFF"/>
              </w:rPr>
              <w:t>заведующие  библиотек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ежегодно</w:t>
            </w:r>
          </w:p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в  течени</w:t>
            </w:r>
            <w:proofErr w:type="gramStart"/>
            <w:r w:rsidRPr="00744BA4">
              <w:rPr>
                <w:color w:val="000000"/>
              </w:rPr>
              <w:t>и</w:t>
            </w:r>
            <w:proofErr w:type="gramEnd"/>
            <w:r w:rsidRPr="00744BA4">
              <w:rPr>
                <w:color w:val="000000"/>
              </w:rPr>
              <w:t xml:space="preserve"> года</w:t>
            </w:r>
          </w:p>
          <w:p w:rsidR="00FD7FC3" w:rsidRPr="00744BA4" w:rsidRDefault="00FD7FC3" w:rsidP="00744BA4">
            <w:pPr>
              <w:pStyle w:val="ConsPlusNormal"/>
            </w:pP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  <w:shd w:val="clear" w:color="auto" w:fill="FFFFFF"/>
              </w:rPr>
              <w:t>Проведение рейдов  по выявлению несанкционированных свалок  на территории поселения,  принятие  мер  административного  воздействии  к нарушителям  и мероприятий  по  их  ликвидации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</w:rPr>
              <w:t>Администрация Бобровского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ежегодно</w:t>
            </w:r>
          </w:p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в  течени</w:t>
            </w:r>
            <w:proofErr w:type="gramStart"/>
            <w:r w:rsidRPr="00744BA4">
              <w:rPr>
                <w:color w:val="000000"/>
              </w:rPr>
              <w:t>и</w:t>
            </w:r>
            <w:proofErr w:type="gramEnd"/>
            <w:r w:rsidRPr="00744BA4">
              <w:rPr>
                <w:color w:val="000000"/>
              </w:rPr>
              <w:t xml:space="preserve"> года</w:t>
            </w:r>
          </w:p>
          <w:p w:rsidR="00FD7FC3" w:rsidRPr="00744BA4" w:rsidRDefault="00FD7FC3" w:rsidP="00744BA4">
            <w:pPr>
              <w:pStyle w:val="ConsPlusNormal"/>
            </w:pP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  <w:rPr>
                <w:color w:val="000000"/>
                <w:shd w:val="clear" w:color="auto" w:fill="FFFFFF"/>
              </w:rPr>
            </w:pPr>
            <w:r w:rsidRPr="00744BA4">
              <w:rPr>
                <w:color w:val="000000"/>
                <w:shd w:val="clear" w:color="auto" w:fill="FFFFFF"/>
              </w:rPr>
              <w:t>Составление  административных протоколов о  нарушении Правил  Благоустройства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</w:pPr>
            <w:r w:rsidRPr="00744BA4">
              <w:rPr>
                <w:color w:val="000000"/>
              </w:rPr>
              <w:t>Администрация Бобровского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ежегодно</w:t>
            </w:r>
          </w:p>
          <w:p w:rsidR="00FD7FC3" w:rsidRPr="00744BA4" w:rsidRDefault="00FD7FC3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</w:rPr>
              <w:t>в  течении года</w:t>
            </w:r>
            <w:r w:rsidR="00174249">
              <w:rPr>
                <w:color w:val="000000"/>
              </w:rPr>
              <w:t xml:space="preserve">   </w:t>
            </w:r>
          </w:p>
        </w:tc>
      </w:tr>
      <w:tr w:rsidR="00FD7FC3" w:rsidRPr="00744BA4" w:rsidTr="00744B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C3" w:rsidRPr="00744BA4" w:rsidRDefault="00FD7FC3" w:rsidP="00744BA4">
            <w:pPr>
              <w:pStyle w:val="ConsPlusNormal"/>
            </w:pPr>
            <w:r w:rsidRPr="00744BA4"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FD7FC3" w:rsidP="00744BA4">
            <w:pPr>
              <w:pStyle w:val="ConsPlusNormal"/>
              <w:rPr>
                <w:color w:val="000000"/>
                <w:shd w:val="clear" w:color="auto" w:fill="FFFFFF"/>
              </w:rPr>
            </w:pPr>
            <w:r w:rsidRPr="00744BA4">
              <w:rPr>
                <w:color w:val="000000"/>
                <w:shd w:val="clear" w:color="auto" w:fill="FFFFFF"/>
              </w:rPr>
              <w:t xml:space="preserve">Благоустройство мемориалов, </w:t>
            </w:r>
            <w:proofErr w:type="gramStart"/>
            <w:r w:rsidRPr="00744BA4">
              <w:rPr>
                <w:color w:val="000000"/>
                <w:shd w:val="clear" w:color="auto" w:fill="FFFFFF"/>
              </w:rPr>
              <w:t>памятников  ВОВ</w:t>
            </w:r>
            <w:proofErr w:type="gramEnd"/>
            <w:r w:rsidRPr="00744BA4">
              <w:rPr>
                <w:color w:val="000000"/>
                <w:shd w:val="clear" w:color="auto" w:fill="FFFFFF"/>
              </w:rPr>
              <w:t xml:space="preserve"> и территории вокруг 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744BA4" w:rsidP="00744BA4">
            <w:pPr>
              <w:pStyle w:val="ConsPlusNormal"/>
              <w:rPr>
                <w:color w:val="000000"/>
              </w:rPr>
            </w:pPr>
            <w:r w:rsidRPr="00744BA4">
              <w:rPr>
                <w:color w:val="000000"/>
                <w:shd w:val="clear" w:color="auto" w:fill="FFFFFF"/>
              </w:rPr>
              <w:t>Администрация Бобровского сельского поселения, руководители  учреждений  образования  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C3" w:rsidRPr="00744BA4" w:rsidRDefault="00744BA4" w:rsidP="00744BA4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44BA4">
              <w:rPr>
                <w:color w:val="000000"/>
                <w:shd w:val="clear" w:color="auto" w:fill="FFFFFF"/>
              </w:rPr>
              <w:t>ежегодно апрель-май</w:t>
            </w:r>
          </w:p>
        </w:tc>
      </w:tr>
    </w:tbl>
    <w:p w:rsidR="00886A43" w:rsidRPr="00744BA4" w:rsidRDefault="00886A43" w:rsidP="00744BA4">
      <w:pPr>
        <w:pStyle w:val="ConsPlusNormal"/>
        <w:ind w:firstLine="540"/>
      </w:pPr>
    </w:p>
    <w:p w:rsidR="00886A43" w:rsidRDefault="00886A43" w:rsidP="00457EBD"/>
    <w:p w:rsidR="00886A43" w:rsidRDefault="00886A43" w:rsidP="00457EBD">
      <w:pPr>
        <w:pStyle w:val="ConsPlusNormal"/>
        <w:spacing w:before="240"/>
        <w:ind w:firstLine="540"/>
        <w:jc w:val="both"/>
      </w:pPr>
    </w:p>
    <w:p w:rsidR="00886A43" w:rsidRDefault="00886A43" w:rsidP="00457EBD">
      <w:pPr>
        <w:pStyle w:val="ConsPlusNormal"/>
        <w:ind w:firstLine="540"/>
        <w:jc w:val="both"/>
      </w:pPr>
    </w:p>
    <w:p w:rsidR="00886A43" w:rsidRDefault="00886A43" w:rsidP="00457EBD">
      <w:bookmarkStart w:id="0" w:name="_GoBack"/>
      <w:bookmarkEnd w:id="0"/>
    </w:p>
    <w:sectPr w:rsidR="00886A43" w:rsidSect="00557D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EBD"/>
    <w:rsid w:val="000B3016"/>
    <w:rsid w:val="00174249"/>
    <w:rsid w:val="001E0EFD"/>
    <w:rsid w:val="00254C69"/>
    <w:rsid w:val="002A34E2"/>
    <w:rsid w:val="00367836"/>
    <w:rsid w:val="00457EBD"/>
    <w:rsid w:val="0048537D"/>
    <w:rsid w:val="004F13F7"/>
    <w:rsid w:val="00557D6F"/>
    <w:rsid w:val="006424AF"/>
    <w:rsid w:val="006D6567"/>
    <w:rsid w:val="006E71F0"/>
    <w:rsid w:val="00744BA4"/>
    <w:rsid w:val="00757121"/>
    <w:rsid w:val="007F0C27"/>
    <w:rsid w:val="00886A43"/>
    <w:rsid w:val="008B5178"/>
    <w:rsid w:val="009A65E4"/>
    <w:rsid w:val="00BF51C7"/>
    <w:rsid w:val="00CB208A"/>
    <w:rsid w:val="00CD7630"/>
    <w:rsid w:val="00D339C4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7E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link w:val="a4"/>
    <w:uiPriority w:val="99"/>
    <w:qFormat/>
    <w:rsid w:val="00457EBD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57D6F"/>
    <w:rPr>
      <w:rFonts w:eastAsia="Times New Roman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557D6F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FD7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B51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БОБРОВСКОГО СЕЛЬСКОГО  ПОСЕЛЕНИЯ </vt:lpstr>
    </vt:vector>
  </TitlesOfParts>
  <Company>SPecialiST RePack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БОБРОВСКОГО СЕЛЬСКОГО  ПОСЕЛЕНИЯ </dc:title>
  <dc:subject/>
  <dc:creator>Елена</dc:creator>
  <cp:keywords/>
  <dc:description/>
  <cp:lastModifiedBy>user</cp:lastModifiedBy>
  <cp:revision>14</cp:revision>
  <cp:lastPrinted>2020-06-26T08:58:00Z</cp:lastPrinted>
  <dcterms:created xsi:type="dcterms:W3CDTF">2020-07-06T13:47:00Z</dcterms:created>
  <dcterms:modified xsi:type="dcterms:W3CDTF">2020-06-26T08:58:00Z</dcterms:modified>
</cp:coreProperties>
</file>